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F57" w:rsidRPr="006E473F" w:rsidRDefault="00A735F6" w:rsidP="00F24F57">
      <w:pPr>
        <w:pStyle w:val="CRCoverPage"/>
        <w:tabs>
          <w:tab w:val="right" w:pos="9639"/>
        </w:tabs>
        <w:spacing w:after="0"/>
        <w:rPr>
          <w:b/>
          <w:i/>
          <w:noProof/>
          <w:sz w:val="24"/>
          <w:szCs w:val="24"/>
          <w:lang w:eastAsia="ko-KR"/>
        </w:rPr>
      </w:pPr>
      <w:proofErr w:type="spellStart"/>
      <w:r w:rsidRPr="00EB686D">
        <w:rPr>
          <w:b/>
          <w:sz w:val="24"/>
          <w:szCs w:val="24"/>
        </w:rPr>
        <w:t>3GPP</w:t>
      </w:r>
      <w:proofErr w:type="spellEnd"/>
      <w:r w:rsidRPr="00EB686D">
        <w:rPr>
          <w:b/>
          <w:sz w:val="24"/>
          <w:szCs w:val="24"/>
        </w:rPr>
        <w:t xml:space="preserve"> TSG RAN </w:t>
      </w:r>
      <w:proofErr w:type="spellStart"/>
      <w:r w:rsidRPr="00EB686D">
        <w:rPr>
          <w:b/>
          <w:sz w:val="24"/>
          <w:szCs w:val="24"/>
        </w:rPr>
        <w:t>WG1</w:t>
      </w:r>
      <w:proofErr w:type="spellEnd"/>
      <w:r w:rsidRPr="00EB686D">
        <w:rPr>
          <w:b/>
          <w:sz w:val="24"/>
          <w:szCs w:val="24"/>
        </w:rPr>
        <w:t xml:space="preserve"> Meeting </w:t>
      </w:r>
      <w:proofErr w:type="spellStart"/>
      <w:r w:rsidRPr="00EB686D">
        <w:rPr>
          <w:b/>
          <w:sz w:val="24"/>
          <w:szCs w:val="24"/>
        </w:rPr>
        <w:t>90bis</w:t>
      </w:r>
      <w:proofErr w:type="spellEnd"/>
      <w:r w:rsidR="00F24F57" w:rsidRPr="006E473F">
        <w:rPr>
          <w:rFonts w:hint="eastAsia"/>
          <w:b/>
          <w:sz w:val="24"/>
          <w:szCs w:val="24"/>
          <w:lang w:eastAsia="ko-KR"/>
        </w:rPr>
        <w:tab/>
      </w:r>
      <w:proofErr w:type="spellStart"/>
      <w:r w:rsidR="00F24F57" w:rsidRPr="006E473F">
        <w:rPr>
          <w:rFonts w:hint="eastAsia"/>
          <w:b/>
          <w:i/>
          <w:sz w:val="24"/>
          <w:szCs w:val="24"/>
          <w:lang w:eastAsia="ko-KR"/>
        </w:rPr>
        <w:t>R1</w:t>
      </w:r>
      <w:proofErr w:type="spellEnd"/>
      <w:r w:rsidR="00F24F57" w:rsidRPr="006E473F">
        <w:rPr>
          <w:rFonts w:hint="eastAsia"/>
          <w:b/>
          <w:i/>
          <w:sz w:val="24"/>
          <w:szCs w:val="24"/>
          <w:lang w:eastAsia="ko-KR"/>
        </w:rPr>
        <w:t>-</w:t>
      </w:r>
      <w:r w:rsidR="00F24F57" w:rsidRPr="006E473F">
        <w:rPr>
          <w:rFonts w:hint="eastAsia"/>
          <w:b/>
          <w:i/>
          <w:noProof/>
          <w:sz w:val="24"/>
          <w:szCs w:val="24"/>
          <w:lang w:eastAsia="ko-KR"/>
        </w:rPr>
        <w:t>1</w:t>
      </w:r>
      <w:r w:rsidR="00F24F57">
        <w:rPr>
          <w:b/>
          <w:i/>
          <w:noProof/>
          <w:sz w:val="24"/>
          <w:szCs w:val="24"/>
          <w:lang w:eastAsia="ko-KR"/>
        </w:rPr>
        <w:t>7</w:t>
      </w:r>
      <w:r w:rsidR="00F24F57">
        <w:rPr>
          <w:rFonts w:hint="eastAsia"/>
          <w:b/>
          <w:i/>
          <w:noProof/>
          <w:sz w:val="24"/>
          <w:szCs w:val="24"/>
          <w:lang w:eastAsia="ko-KR"/>
        </w:rPr>
        <w:t>1</w:t>
      </w:r>
      <w:r>
        <w:rPr>
          <w:rFonts w:hint="eastAsia"/>
          <w:b/>
          <w:i/>
          <w:noProof/>
          <w:sz w:val="24"/>
          <w:szCs w:val="24"/>
          <w:lang w:eastAsia="ko-KR"/>
        </w:rPr>
        <w:t>7</w:t>
      </w:r>
      <w:r w:rsidR="00DB5957">
        <w:rPr>
          <w:rFonts w:hint="eastAsia"/>
          <w:b/>
          <w:i/>
          <w:noProof/>
          <w:sz w:val="24"/>
          <w:szCs w:val="24"/>
          <w:lang w:eastAsia="ko-KR"/>
        </w:rPr>
        <w:t>601</w:t>
      </w:r>
    </w:p>
    <w:p w:rsidR="00A735F6" w:rsidRDefault="00A735F6" w:rsidP="00A735F6">
      <w:pPr>
        <w:tabs>
          <w:tab w:val="left" w:pos="1985"/>
        </w:tabs>
        <w:ind w:left="2040" w:hangingChars="850" w:hanging="2040"/>
        <w:rPr>
          <w:rFonts w:ascii="Arial" w:hAnsi="Arial"/>
          <w:b/>
          <w:bCs/>
          <w:noProof/>
          <w:sz w:val="24"/>
          <w:szCs w:val="24"/>
          <w:lang w:eastAsia="ko-KR"/>
        </w:rPr>
      </w:pPr>
      <w:r w:rsidRPr="00EB686D">
        <w:rPr>
          <w:rFonts w:ascii="Arial" w:hAnsi="Arial"/>
          <w:b/>
          <w:bCs/>
          <w:noProof/>
          <w:sz w:val="24"/>
          <w:szCs w:val="24"/>
        </w:rPr>
        <w:t>Prague, CZ, 9</w:t>
      </w:r>
      <w:r w:rsidRPr="00EB686D">
        <w:rPr>
          <w:rFonts w:ascii="Arial" w:hAnsi="Arial"/>
          <w:b/>
          <w:bCs/>
          <w:noProof/>
          <w:sz w:val="24"/>
          <w:szCs w:val="24"/>
          <w:vertAlign w:val="superscript"/>
        </w:rPr>
        <w:t>th</w:t>
      </w:r>
      <w:r w:rsidRPr="00EB686D">
        <w:rPr>
          <w:rFonts w:ascii="Arial" w:hAnsi="Arial"/>
          <w:b/>
          <w:bCs/>
          <w:noProof/>
          <w:sz w:val="24"/>
          <w:szCs w:val="24"/>
        </w:rPr>
        <w:t xml:space="preserve"> – 13</w:t>
      </w:r>
      <w:r w:rsidRPr="00EB686D">
        <w:rPr>
          <w:rFonts w:ascii="Arial" w:hAnsi="Arial"/>
          <w:b/>
          <w:bCs/>
          <w:noProof/>
          <w:sz w:val="24"/>
          <w:szCs w:val="24"/>
          <w:vertAlign w:val="superscript"/>
        </w:rPr>
        <w:t>th</w:t>
      </w:r>
      <w:r w:rsidRPr="00EB686D">
        <w:rPr>
          <w:rFonts w:ascii="Arial" w:hAnsi="Arial"/>
          <w:b/>
          <w:bCs/>
          <w:noProof/>
          <w:sz w:val="24"/>
          <w:szCs w:val="24"/>
        </w:rPr>
        <w:t>, October 2017</w:t>
      </w:r>
    </w:p>
    <w:p w:rsidR="003760AD" w:rsidRDefault="003760AD" w:rsidP="003760A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DB5957">
        <w:rPr>
          <w:rFonts w:ascii="Arial" w:hAnsi="Arial" w:hint="eastAsia"/>
          <w:sz w:val="24"/>
          <w:lang w:eastAsia="ko-KR"/>
        </w:rPr>
        <w:t>7</w:t>
      </w:r>
      <w:r w:rsidR="00B91B03">
        <w:rPr>
          <w:rFonts w:ascii="Arial" w:hAnsi="Arial" w:hint="eastAsia"/>
          <w:sz w:val="24"/>
          <w:lang w:eastAsia="ko-KR"/>
        </w:rPr>
        <w:t>.2.</w:t>
      </w:r>
      <w:r w:rsidR="00965C86">
        <w:rPr>
          <w:rFonts w:ascii="Arial" w:hAnsi="Arial" w:hint="eastAsia"/>
          <w:sz w:val="24"/>
          <w:lang w:eastAsia="ko-KR"/>
        </w:rPr>
        <w:t>1</w:t>
      </w:r>
      <w:r w:rsidR="00B91B03">
        <w:rPr>
          <w:rFonts w:ascii="Arial" w:hAnsi="Arial" w:hint="eastAsia"/>
          <w:sz w:val="24"/>
          <w:lang w:eastAsia="ko-KR"/>
        </w:rPr>
        <w:t>.</w:t>
      </w:r>
      <w:r w:rsidR="00DB5957">
        <w:rPr>
          <w:rFonts w:ascii="Arial" w:hAnsi="Arial" w:hint="eastAsia"/>
          <w:sz w:val="24"/>
          <w:lang w:eastAsia="ko-KR"/>
        </w:rPr>
        <w:t>5</w:t>
      </w:r>
    </w:p>
    <w:p w:rsidR="003760AD" w:rsidRDefault="003760AD" w:rsidP="003760A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3760AD" w:rsidRPr="004D7CAE" w:rsidRDefault="003760AD" w:rsidP="003760A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65C86">
        <w:rPr>
          <w:rFonts w:ascii="Arial" w:hAnsi="Arial" w:hint="eastAsia"/>
          <w:sz w:val="24"/>
          <w:lang w:eastAsia="ko-KR"/>
        </w:rPr>
        <w:t>Discussion on transmission parameter sets</w:t>
      </w:r>
    </w:p>
    <w:p w:rsidR="003760AD" w:rsidRDefault="003760AD" w:rsidP="003760A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3760AD" w:rsidRPr="00CD0EEF" w:rsidRDefault="003760AD" w:rsidP="003760AD">
      <w:pPr>
        <w:pStyle w:val="1"/>
        <w:spacing w:after="180"/>
        <w:rPr>
          <w:b/>
        </w:rPr>
      </w:pPr>
      <w:r w:rsidRPr="00CD0EEF">
        <w:rPr>
          <w:b/>
        </w:rPr>
        <w:t>I</w:t>
      </w:r>
      <w:r w:rsidRPr="00CD0EEF">
        <w:rPr>
          <w:rFonts w:hint="eastAsia"/>
          <w:b/>
        </w:rPr>
        <w:t>ntroduction</w:t>
      </w:r>
    </w:p>
    <w:p w:rsidR="003760AD" w:rsidRDefault="003760AD" w:rsidP="003760AD">
      <w:pPr>
        <w:pStyle w:val="maintext"/>
        <w:ind w:firstLine="400"/>
      </w:pPr>
      <w:r>
        <w:t xml:space="preserve">In </w:t>
      </w:r>
      <w:proofErr w:type="spellStart"/>
      <w:r>
        <w:t>3GPP</w:t>
      </w:r>
      <w:proofErr w:type="spellEnd"/>
      <w:r>
        <w:t xml:space="preserve"> </w:t>
      </w:r>
      <w:proofErr w:type="spellStart"/>
      <w:r>
        <w:t>RAN1</w:t>
      </w:r>
      <w:r>
        <w:rPr>
          <w:rFonts w:hint="eastAsia"/>
          <w:lang w:eastAsia="ko-KR"/>
        </w:rPr>
        <w:t>#8</w:t>
      </w:r>
      <w:r w:rsidR="00965C86">
        <w:rPr>
          <w:rFonts w:hint="eastAsia"/>
          <w:lang w:eastAsia="ko-KR"/>
        </w:rPr>
        <w:t>7</w:t>
      </w:r>
      <w:proofErr w:type="spellEnd"/>
      <w:r w:rsidR="000F478A">
        <w:rPr>
          <w:rFonts w:hint="eastAsia"/>
          <w:lang w:eastAsia="ko-KR"/>
        </w:rPr>
        <w:t xml:space="preserve"> [2]</w:t>
      </w:r>
      <w:r>
        <w:t xml:space="preserve">, </w:t>
      </w:r>
      <w:r w:rsidR="00965C86">
        <w:rPr>
          <w:rFonts w:hint="eastAsia"/>
          <w:lang w:eastAsia="ko-KR"/>
        </w:rPr>
        <w:t xml:space="preserve">the </w:t>
      </w:r>
      <w:r w:rsidR="000F478A">
        <w:rPr>
          <w:rFonts w:hint="eastAsia"/>
          <w:lang w:eastAsia="ko-KR"/>
        </w:rPr>
        <w:t xml:space="preserve">following agreements </w:t>
      </w:r>
      <w:r w:rsidR="00965C86">
        <w:rPr>
          <w:rFonts w:hint="eastAsia"/>
          <w:lang w:eastAsia="ko-KR"/>
        </w:rPr>
        <w:t xml:space="preserve">were </w:t>
      </w:r>
      <w:r w:rsidR="000F478A">
        <w:rPr>
          <w:rFonts w:hint="eastAsia"/>
          <w:lang w:eastAsia="ko-KR"/>
        </w:rPr>
        <w:t>made for</w:t>
      </w:r>
      <w:r>
        <w:rPr>
          <w:rFonts w:hint="eastAsia"/>
          <w:lang w:eastAsia="ko-KR"/>
        </w:rPr>
        <w:t xml:space="preserve"> </w:t>
      </w:r>
      <w:r w:rsidR="00C33288">
        <w:rPr>
          <w:rFonts w:hint="eastAsia"/>
          <w:lang w:eastAsia="ko-KR"/>
        </w:rPr>
        <w:t>two sets of transmission parameter sets</w:t>
      </w:r>
      <w:r w:rsidR="000F478A">
        <w:rPr>
          <w:rFonts w:hint="eastAsia"/>
          <w:lang w:eastAsia="ko-KR"/>
        </w:rPr>
        <w:t xml:space="preserve"> </w:t>
      </w:r>
      <w:r>
        <w:rPr>
          <w:rFonts w:hint="eastAsia"/>
          <w:lang w:eastAsia="ko-KR"/>
        </w:rPr>
        <w:t>as follows</w:t>
      </w:r>
      <w:r>
        <w:t>:</w:t>
      </w:r>
    </w:p>
    <w:tbl>
      <w:tblPr>
        <w:tblStyle w:val="a9"/>
        <w:tblW w:w="0" w:type="auto"/>
        <w:tblLook w:val="04A0" w:firstRow="1" w:lastRow="0" w:firstColumn="1" w:lastColumn="0" w:noHBand="0" w:noVBand="1"/>
      </w:tblPr>
      <w:tblGrid>
        <w:gridCol w:w="9837"/>
      </w:tblGrid>
      <w:tr w:rsidR="003760AD" w:rsidTr="003760AD">
        <w:tc>
          <w:tcPr>
            <w:tcW w:w="9837" w:type="dxa"/>
          </w:tcPr>
          <w:p w:rsidR="00C33288" w:rsidRPr="00A26D71" w:rsidRDefault="00C33288" w:rsidP="00C33288">
            <w:pPr>
              <w:rPr>
                <w:rFonts w:eastAsia="MS Mincho"/>
                <w:b/>
                <w:iCs/>
                <w:u w:val="single"/>
                <w:lang w:val="en-US" w:eastAsia="ja-JP"/>
              </w:rPr>
            </w:pPr>
            <w:r w:rsidRPr="00A26D71">
              <w:rPr>
                <w:rFonts w:eastAsia="MS Mincho" w:hint="eastAsia"/>
                <w:b/>
                <w:iCs/>
                <w:highlight w:val="green"/>
                <w:u w:val="single"/>
                <w:lang w:val="en-US" w:eastAsia="ja-JP"/>
              </w:rPr>
              <w:t>Agreements:</w:t>
            </w:r>
          </w:p>
          <w:p w:rsidR="00C33288" w:rsidRPr="00A26D71" w:rsidRDefault="00C33288" w:rsidP="00C33288">
            <w:pPr>
              <w:numPr>
                <w:ilvl w:val="0"/>
                <w:numId w:val="13"/>
              </w:numPr>
              <w:spacing w:after="0"/>
              <w:rPr>
                <w:rFonts w:eastAsia="MS Mincho"/>
                <w:iCs/>
                <w:lang w:val="en-US" w:eastAsia="ja-JP"/>
              </w:rPr>
            </w:pPr>
            <w:r w:rsidRPr="00A26D71">
              <w:rPr>
                <w:rFonts w:eastAsia="MS Mincho"/>
                <w:iCs/>
                <w:lang w:val="en-US" w:eastAsia="ja-JP"/>
              </w:rPr>
              <w:t xml:space="preserve">Define </w:t>
            </w:r>
            <w:r w:rsidRPr="00A26D71">
              <w:rPr>
                <w:rFonts w:eastAsia="MS Mincho" w:hint="eastAsia"/>
                <w:iCs/>
                <w:lang w:val="en-US" w:eastAsia="ja-JP"/>
              </w:rPr>
              <w:t xml:space="preserve">at least </w:t>
            </w:r>
            <w:r w:rsidRPr="00A26D71">
              <w:rPr>
                <w:rFonts w:eastAsia="MS Mincho"/>
                <w:iCs/>
                <w:lang w:val="en-US" w:eastAsia="ja-JP"/>
              </w:rPr>
              <w:t>two sets of transmission parameters, where</w:t>
            </w:r>
          </w:p>
          <w:p w:rsidR="00C33288" w:rsidRPr="00A26D71" w:rsidRDefault="00C33288" w:rsidP="00C33288">
            <w:pPr>
              <w:numPr>
                <w:ilvl w:val="1"/>
                <w:numId w:val="13"/>
              </w:numPr>
              <w:spacing w:after="0"/>
              <w:rPr>
                <w:rFonts w:eastAsia="MS Mincho"/>
                <w:iCs/>
                <w:lang w:val="en-US" w:eastAsia="ja-JP"/>
              </w:rPr>
            </w:pPr>
            <w:r w:rsidRPr="00A26D71">
              <w:rPr>
                <w:rFonts w:eastAsia="MS Mincho"/>
                <w:iCs/>
                <w:lang w:val="en-US" w:eastAsia="ja-JP"/>
              </w:rPr>
              <w:t>Transmission parameter set 1: parameters configured (</w:t>
            </w:r>
            <w:proofErr w:type="spellStart"/>
            <w:r w:rsidRPr="00A26D71">
              <w:rPr>
                <w:rFonts w:eastAsia="MS Mincho" w:hint="eastAsia"/>
                <w:iCs/>
                <w:lang w:val="en-US" w:eastAsia="ja-JP"/>
              </w:rPr>
              <w:t>FFS</w:t>
            </w:r>
            <w:proofErr w:type="spellEnd"/>
            <w:r w:rsidRPr="00A26D71">
              <w:rPr>
                <w:rFonts w:eastAsia="MS Mincho" w:hint="eastAsia"/>
                <w:iCs/>
                <w:lang w:val="en-US" w:eastAsia="ja-JP"/>
              </w:rPr>
              <w:t xml:space="preserve">: </w:t>
            </w:r>
            <w:proofErr w:type="spellStart"/>
            <w:r w:rsidRPr="00A26D71">
              <w:rPr>
                <w:rFonts w:eastAsia="MS Mincho" w:hint="eastAsia"/>
                <w:iCs/>
                <w:lang w:val="en-US" w:eastAsia="ja-JP"/>
              </w:rPr>
              <w:t>L1</w:t>
            </w:r>
            <w:proofErr w:type="spellEnd"/>
            <w:r w:rsidRPr="00A26D71">
              <w:rPr>
                <w:rFonts w:eastAsia="MS Mincho" w:hint="eastAsia"/>
                <w:iCs/>
                <w:lang w:val="en-US" w:eastAsia="ja-JP"/>
              </w:rPr>
              <w:t xml:space="preserve"> or</w:t>
            </w:r>
            <w:r w:rsidRPr="00A26D71">
              <w:rPr>
                <w:rFonts w:eastAsia="MS Mincho"/>
                <w:iCs/>
                <w:lang w:val="en-US" w:eastAsia="ja-JP"/>
              </w:rPr>
              <w:t xml:space="preserve"> </w:t>
            </w:r>
            <w:proofErr w:type="spellStart"/>
            <w:r w:rsidRPr="00A26D71">
              <w:rPr>
                <w:rFonts w:eastAsia="MS Mincho"/>
                <w:iCs/>
                <w:lang w:val="en-US" w:eastAsia="ja-JP"/>
              </w:rPr>
              <w:t>L2</w:t>
            </w:r>
            <w:proofErr w:type="spellEnd"/>
            <w:r w:rsidRPr="00A26D71">
              <w:rPr>
                <w:rFonts w:eastAsia="MS Mincho"/>
                <w:iCs/>
                <w:lang w:val="en-US" w:eastAsia="ja-JP"/>
              </w:rPr>
              <w:t xml:space="preserve"> or </w:t>
            </w:r>
            <w:proofErr w:type="spellStart"/>
            <w:r w:rsidRPr="00A26D71">
              <w:rPr>
                <w:rFonts w:eastAsia="MS Mincho"/>
                <w:iCs/>
                <w:lang w:val="en-US" w:eastAsia="ja-JP"/>
              </w:rPr>
              <w:t>L3</w:t>
            </w:r>
            <w:proofErr w:type="spellEnd"/>
            <w:r w:rsidRPr="00A26D71">
              <w:rPr>
                <w:rFonts w:eastAsia="MS Mincho"/>
                <w:iCs/>
                <w:lang w:val="en-US" w:eastAsia="ja-JP"/>
              </w:rPr>
              <w:t>)</w:t>
            </w:r>
          </w:p>
          <w:p w:rsidR="00C33288" w:rsidRPr="00A26D71" w:rsidRDefault="00C33288" w:rsidP="00C33288">
            <w:pPr>
              <w:numPr>
                <w:ilvl w:val="2"/>
                <w:numId w:val="13"/>
              </w:numPr>
              <w:spacing w:after="0"/>
              <w:rPr>
                <w:rFonts w:eastAsia="MS Mincho"/>
                <w:iCs/>
                <w:lang w:val="en-US" w:eastAsia="ja-JP"/>
              </w:rPr>
            </w:pPr>
            <w:r w:rsidRPr="00A26D71">
              <w:rPr>
                <w:rFonts w:eastAsia="MS Mincho"/>
                <w:iCs/>
                <w:lang w:val="en-US" w:eastAsia="ja-JP"/>
              </w:rPr>
              <w:t>For default transmission scheme, specify default values of parameters in the Transmission parameter set 1</w:t>
            </w:r>
          </w:p>
          <w:p w:rsidR="00C33288" w:rsidRPr="00A26D71" w:rsidRDefault="00C33288" w:rsidP="00C33288">
            <w:pPr>
              <w:numPr>
                <w:ilvl w:val="3"/>
                <w:numId w:val="13"/>
              </w:numPr>
              <w:spacing w:after="0"/>
              <w:rPr>
                <w:rFonts w:eastAsia="MS Mincho"/>
                <w:iCs/>
                <w:lang w:val="en-US" w:eastAsia="ja-JP"/>
              </w:rPr>
            </w:pPr>
            <w:proofErr w:type="spellStart"/>
            <w:r w:rsidRPr="00A26D71">
              <w:rPr>
                <w:rFonts w:eastAsia="MS Mincho" w:hint="eastAsia"/>
                <w:iCs/>
                <w:lang w:val="en-US" w:eastAsia="ja-JP"/>
              </w:rPr>
              <w:t>FFS</w:t>
            </w:r>
            <w:proofErr w:type="spellEnd"/>
            <w:r w:rsidRPr="00A26D71">
              <w:rPr>
                <w:rFonts w:eastAsia="MS Mincho" w:hint="eastAsia"/>
                <w:iCs/>
                <w:lang w:val="en-US" w:eastAsia="ja-JP"/>
              </w:rPr>
              <w:t xml:space="preserve">: Whether default value can be derived </w:t>
            </w:r>
            <w:r w:rsidRPr="00A26D71">
              <w:rPr>
                <w:rFonts w:eastAsia="MS Mincho"/>
                <w:iCs/>
                <w:lang w:val="en-US" w:eastAsia="ja-JP"/>
              </w:rPr>
              <w:t>implicit</w:t>
            </w:r>
            <w:r w:rsidRPr="00A26D71">
              <w:rPr>
                <w:rFonts w:eastAsia="MS Mincho" w:hint="eastAsia"/>
                <w:iCs/>
                <w:lang w:val="en-US" w:eastAsia="ja-JP"/>
              </w:rPr>
              <w:t>ly</w:t>
            </w:r>
          </w:p>
          <w:p w:rsidR="00C33288" w:rsidRPr="00A26D71" w:rsidRDefault="00C33288" w:rsidP="00C33288">
            <w:pPr>
              <w:numPr>
                <w:ilvl w:val="2"/>
                <w:numId w:val="13"/>
              </w:numPr>
              <w:spacing w:after="0"/>
              <w:rPr>
                <w:rFonts w:eastAsia="MS Mincho"/>
                <w:iCs/>
                <w:lang w:val="en-US" w:eastAsia="ja-JP"/>
              </w:rPr>
            </w:pPr>
            <w:r w:rsidRPr="00A26D71">
              <w:rPr>
                <w:rFonts w:eastAsia="MS Mincho"/>
                <w:iCs/>
                <w:lang w:val="en-US" w:eastAsia="ja-JP"/>
              </w:rPr>
              <w:t xml:space="preserve">Note that depending on parameter settings in transmission parameter set 1, the size of transmission parameter set 2, i.e. DCI size, may vary. </w:t>
            </w:r>
          </w:p>
          <w:p w:rsidR="00C33288" w:rsidRPr="00A26D71" w:rsidRDefault="00C33288" w:rsidP="00C33288">
            <w:pPr>
              <w:numPr>
                <w:ilvl w:val="1"/>
                <w:numId w:val="13"/>
              </w:numPr>
              <w:spacing w:after="0"/>
              <w:rPr>
                <w:rFonts w:eastAsia="MS Mincho"/>
                <w:iCs/>
                <w:lang w:val="en-US" w:eastAsia="ja-JP"/>
              </w:rPr>
            </w:pPr>
            <w:r w:rsidRPr="00A26D71">
              <w:rPr>
                <w:rFonts w:eastAsia="MS Mincho"/>
                <w:iCs/>
                <w:lang w:val="en-US" w:eastAsia="ja-JP"/>
              </w:rPr>
              <w:t xml:space="preserve">Transmission parameter set 2: parameters indicated by physical layer (e.g. NR </w:t>
            </w:r>
            <w:proofErr w:type="spellStart"/>
            <w:r w:rsidRPr="00A26D71">
              <w:rPr>
                <w:rFonts w:eastAsia="MS Mincho"/>
                <w:iCs/>
                <w:lang w:val="en-US" w:eastAsia="ja-JP"/>
              </w:rPr>
              <w:t>PDCCH</w:t>
            </w:r>
            <w:proofErr w:type="spellEnd"/>
            <w:r w:rsidRPr="00A26D71">
              <w:rPr>
                <w:rFonts w:eastAsia="MS Mincho"/>
                <w:iCs/>
                <w:lang w:val="en-US" w:eastAsia="ja-JP"/>
              </w:rPr>
              <w:t xml:space="preserve"> channel</w:t>
            </w:r>
            <w:r w:rsidRPr="00A26D71">
              <w:rPr>
                <w:rFonts w:eastAsia="MS Mincho" w:hint="eastAsia"/>
                <w:iCs/>
                <w:lang w:val="en-US" w:eastAsia="ja-JP"/>
              </w:rPr>
              <w:t>)</w:t>
            </w:r>
          </w:p>
          <w:p w:rsidR="00C33288" w:rsidRPr="00A26D71" w:rsidRDefault="00C33288" w:rsidP="00C33288">
            <w:pPr>
              <w:numPr>
                <w:ilvl w:val="2"/>
                <w:numId w:val="13"/>
              </w:numPr>
              <w:spacing w:after="0"/>
              <w:rPr>
                <w:rFonts w:eastAsia="MS Mincho"/>
                <w:iCs/>
                <w:lang w:val="en-US" w:eastAsia="ja-JP"/>
              </w:rPr>
            </w:pPr>
            <w:proofErr w:type="spellStart"/>
            <w:r w:rsidRPr="00A26D71">
              <w:rPr>
                <w:rFonts w:eastAsia="MS Mincho" w:hint="eastAsia"/>
                <w:iCs/>
                <w:lang w:val="en-US" w:eastAsia="ja-JP"/>
              </w:rPr>
              <w:t>FFS</w:t>
            </w:r>
            <w:proofErr w:type="spellEnd"/>
            <w:r w:rsidRPr="00A26D71">
              <w:rPr>
                <w:rFonts w:eastAsia="MS Mincho" w:hint="eastAsia"/>
                <w:iCs/>
                <w:lang w:val="en-US" w:eastAsia="ja-JP"/>
              </w:rPr>
              <w:t xml:space="preserve"> whether multiple subsets is supported and how to simplify DCI format</w:t>
            </w:r>
          </w:p>
          <w:p w:rsidR="00C33288" w:rsidRPr="00A26D71" w:rsidRDefault="00C33288" w:rsidP="00C33288">
            <w:pPr>
              <w:numPr>
                <w:ilvl w:val="1"/>
                <w:numId w:val="13"/>
              </w:numPr>
              <w:spacing w:after="0"/>
              <w:rPr>
                <w:rFonts w:eastAsia="MS Mincho"/>
                <w:iCs/>
                <w:lang w:val="en-US" w:eastAsia="ja-JP"/>
              </w:rPr>
            </w:pPr>
            <w:r w:rsidRPr="00A26D71">
              <w:rPr>
                <w:rFonts w:eastAsia="MS Mincho"/>
                <w:iCs/>
                <w:lang w:val="en-US" w:eastAsia="ja-JP"/>
              </w:rPr>
              <w:t>Note: some transmission parameter may belong to both set-1 and set-2</w:t>
            </w:r>
          </w:p>
          <w:p w:rsidR="000F478A" w:rsidRPr="000F478A" w:rsidRDefault="00C33288" w:rsidP="00C33288">
            <w:pPr>
              <w:numPr>
                <w:ilvl w:val="1"/>
                <w:numId w:val="13"/>
              </w:numPr>
              <w:spacing w:after="0"/>
              <w:rPr>
                <w:rFonts w:eastAsia="MS Mincho"/>
                <w:lang w:val="en-US" w:eastAsia="ja-JP"/>
              </w:rPr>
            </w:pPr>
            <w:r w:rsidRPr="00A26D71">
              <w:rPr>
                <w:rFonts w:eastAsia="MS Mincho"/>
                <w:iCs/>
                <w:lang w:val="en-US" w:eastAsia="ja-JP"/>
              </w:rPr>
              <w:t>Detail parameters and usage condition are TBD</w:t>
            </w:r>
          </w:p>
        </w:tc>
      </w:tr>
    </w:tbl>
    <w:p w:rsidR="002F1532" w:rsidRPr="004472C1" w:rsidRDefault="003760AD" w:rsidP="002F1532">
      <w:pPr>
        <w:pStyle w:val="maintext"/>
        <w:spacing w:before="180"/>
        <w:ind w:firstLine="400"/>
        <w:rPr>
          <w:lang w:eastAsia="ko-KR"/>
        </w:rPr>
      </w:pPr>
      <w:r w:rsidRPr="00226945">
        <w:t xml:space="preserve">In this contribution, we discuss about </w:t>
      </w:r>
      <w:r w:rsidR="00C33288">
        <w:rPr>
          <w:rFonts w:hint="eastAsia"/>
          <w:lang w:eastAsia="ko-KR"/>
        </w:rPr>
        <w:t>transmission parameter sets in NR</w:t>
      </w:r>
      <w:r>
        <w:rPr>
          <w:rFonts w:hint="eastAsia"/>
          <w:lang w:eastAsia="ko-KR"/>
        </w:rPr>
        <w:t>.</w:t>
      </w:r>
      <w:r w:rsidR="002F1532">
        <w:rPr>
          <w:rFonts w:hint="eastAsia"/>
          <w:lang w:eastAsia="ko-KR"/>
        </w:rPr>
        <w:t xml:space="preserve"> This is a re</w:t>
      </w:r>
      <w:r w:rsidR="00DB5957">
        <w:rPr>
          <w:rFonts w:hint="eastAsia"/>
          <w:lang w:eastAsia="ko-KR"/>
        </w:rPr>
        <w:t>vi</w:t>
      </w:r>
      <w:r w:rsidR="002F1532">
        <w:rPr>
          <w:rFonts w:hint="eastAsia"/>
          <w:lang w:eastAsia="ko-KR"/>
        </w:rPr>
        <w:t xml:space="preserve">sion of </w:t>
      </w:r>
      <w:proofErr w:type="spellStart"/>
      <w:r w:rsidR="002F1532">
        <w:rPr>
          <w:rFonts w:hint="eastAsia"/>
          <w:lang w:eastAsia="ko-KR"/>
        </w:rPr>
        <w:t>R1</w:t>
      </w:r>
      <w:proofErr w:type="spellEnd"/>
      <w:r w:rsidR="002F1532">
        <w:rPr>
          <w:rFonts w:hint="eastAsia"/>
          <w:lang w:eastAsia="ko-KR"/>
        </w:rPr>
        <w:t>-171</w:t>
      </w:r>
      <w:r w:rsidR="00A735F6">
        <w:rPr>
          <w:rFonts w:hint="eastAsia"/>
          <w:lang w:eastAsia="ko-KR"/>
        </w:rPr>
        <w:t>5933</w:t>
      </w:r>
      <w:r w:rsidR="002F1532">
        <w:rPr>
          <w:rFonts w:hint="eastAsia"/>
          <w:lang w:eastAsia="ko-KR"/>
        </w:rPr>
        <w:t>.</w:t>
      </w:r>
    </w:p>
    <w:p w:rsidR="003760AD" w:rsidRPr="00CD0EEF" w:rsidRDefault="003760AD" w:rsidP="003760AD">
      <w:pPr>
        <w:pStyle w:val="1"/>
        <w:spacing w:after="180"/>
        <w:rPr>
          <w:b/>
        </w:rPr>
      </w:pPr>
      <w:r w:rsidRPr="00CD0EEF">
        <w:rPr>
          <w:rFonts w:hint="eastAsia"/>
          <w:b/>
        </w:rPr>
        <w:t>Discussions</w:t>
      </w:r>
    </w:p>
    <w:p w:rsidR="00076EF7" w:rsidRDefault="00076EF7" w:rsidP="00076EF7">
      <w:pPr>
        <w:ind w:firstLine="360"/>
        <w:rPr>
          <w:b/>
          <w:u w:val="single"/>
          <w:lang w:eastAsia="ko-KR"/>
        </w:rPr>
      </w:pPr>
      <w:r w:rsidRPr="00076EF7">
        <w:rPr>
          <w:rFonts w:hint="eastAsia"/>
          <w:b/>
          <w:u w:val="single"/>
          <w:lang w:eastAsia="ko-KR"/>
        </w:rPr>
        <w:t>Transmission parameter set 1</w:t>
      </w:r>
    </w:p>
    <w:p w:rsidR="00DB4AE2" w:rsidRDefault="00DB4AE2" w:rsidP="004C5E9D">
      <w:pPr>
        <w:pStyle w:val="0LG"/>
        <w:spacing w:after="60" w:afterAutospacing="0"/>
        <w:ind w:firstLine="357"/>
        <w:rPr>
          <w:lang w:eastAsia="ko-KR"/>
        </w:rPr>
      </w:pPr>
      <w:r>
        <w:rPr>
          <w:rFonts w:hint="eastAsia"/>
          <w:lang w:eastAsia="ko-KR"/>
        </w:rPr>
        <w:t xml:space="preserve">Transmission parameter set 1 is </w:t>
      </w:r>
      <w:r w:rsidR="000535BB">
        <w:rPr>
          <w:rFonts w:hint="eastAsia"/>
          <w:lang w:eastAsia="ko-KR"/>
        </w:rPr>
        <w:t xml:space="preserve">a </w:t>
      </w:r>
      <w:r w:rsidR="00433CAF">
        <w:rPr>
          <w:rFonts w:hint="eastAsia"/>
          <w:lang w:eastAsia="ko-KR"/>
        </w:rPr>
        <w:t xml:space="preserve">set of </w:t>
      </w:r>
      <w:r>
        <w:rPr>
          <w:rFonts w:hint="eastAsia"/>
          <w:lang w:eastAsia="ko-KR"/>
        </w:rPr>
        <w:t xml:space="preserve">parameters to </w:t>
      </w:r>
      <w:r w:rsidR="00433CAF">
        <w:rPr>
          <w:rFonts w:hint="eastAsia"/>
          <w:lang w:eastAsia="ko-KR"/>
        </w:rPr>
        <w:t xml:space="preserve">provide semi-static configurations for data </w:t>
      </w:r>
      <w:r w:rsidR="00433CAF">
        <w:rPr>
          <w:lang w:eastAsia="ko-KR"/>
        </w:rPr>
        <w:t>transmission</w:t>
      </w:r>
      <w:r w:rsidR="00433CAF">
        <w:rPr>
          <w:rFonts w:hint="eastAsia"/>
          <w:lang w:eastAsia="ko-KR"/>
        </w:rPr>
        <w:t xml:space="preserve">. </w:t>
      </w:r>
      <w:r w:rsidR="00ED396C">
        <w:rPr>
          <w:rFonts w:hint="eastAsia"/>
          <w:lang w:eastAsia="ko-KR"/>
        </w:rPr>
        <w:t xml:space="preserve">While DCI can provide dynamic configuration of transmission parameters, supporting large size of DCI </w:t>
      </w:r>
      <w:r w:rsidR="00ED396C">
        <w:rPr>
          <w:lang w:eastAsia="ko-KR"/>
        </w:rPr>
        <w:t>container</w:t>
      </w:r>
      <w:r w:rsidR="00ED396C">
        <w:rPr>
          <w:rFonts w:hint="eastAsia"/>
          <w:lang w:eastAsia="ko-KR"/>
        </w:rPr>
        <w:t xml:space="preserve"> limits the coverage of DCI. Considering such aspects, part of parameters which may not provide performance benefits via dynamic indication should be semi-statically configured. A </w:t>
      </w:r>
      <w:r w:rsidR="00ED396C">
        <w:rPr>
          <w:lang w:eastAsia="ko-KR"/>
        </w:rPr>
        <w:t>container</w:t>
      </w:r>
      <w:r w:rsidR="00ED396C">
        <w:rPr>
          <w:rFonts w:hint="eastAsia"/>
          <w:lang w:eastAsia="ko-KR"/>
        </w:rPr>
        <w:t xml:space="preserve"> size which can be supported via MAC CE can support relatively larger size of container than DCI, it is not enough to support all configurations related to DL/UL data transmission. Considering such aspects, </w:t>
      </w:r>
      <w:r w:rsidR="004C5E9D">
        <w:rPr>
          <w:rFonts w:hint="eastAsia"/>
          <w:lang w:eastAsia="ko-KR"/>
        </w:rPr>
        <w:t xml:space="preserve">semi-static configurations via </w:t>
      </w:r>
      <w:proofErr w:type="spellStart"/>
      <w:r w:rsidR="004C5E9D">
        <w:rPr>
          <w:rFonts w:hint="eastAsia"/>
          <w:lang w:eastAsia="ko-KR"/>
        </w:rPr>
        <w:t>RRC</w:t>
      </w:r>
      <w:proofErr w:type="spellEnd"/>
      <w:r w:rsidR="004C5E9D">
        <w:rPr>
          <w:rFonts w:hint="eastAsia"/>
          <w:lang w:eastAsia="ko-KR"/>
        </w:rPr>
        <w:t xml:space="preserve"> for transmission parameter set 1 should be supported in NR. </w:t>
      </w:r>
    </w:p>
    <w:p w:rsidR="00DC289C" w:rsidRPr="00DC289C" w:rsidRDefault="00DC289C" w:rsidP="004C5E9D">
      <w:pPr>
        <w:pStyle w:val="0LG"/>
        <w:spacing w:before="60"/>
        <w:ind w:firstLine="357"/>
        <w:rPr>
          <w:lang w:eastAsia="ko-KR"/>
        </w:rPr>
      </w:pPr>
      <w:r>
        <w:rPr>
          <w:rFonts w:hint="eastAsia"/>
          <w:lang w:eastAsia="ko-KR"/>
        </w:rPr>
        <w:t xml:space="preserve">For transmission parameter set 1, at least, following parameters should be supported. </w:t>
      </w:r>
    </w:p>
    <w:p w:rsidR="00076EF7" w:rsidRDefault="00DB4AE2" w:rsidP="004C5E9D">
      <w:pPr>
        <w:pStyle w:val="0LG"/>
        <w:numPr>
          <w:ilvl w:val="0"/>
          <w:numId w:val="13"/>
        </w:numPr>
        <w:spacing w:before="60"/>
        <w:ind w:left="714" w:hanging="357"/>
        <w:rPr>
          <w:lang w:eastAsia="ko-KR"/>
        </w:rPr>
      </w:pPr>
      <w:proofErr w:type="spellStart"/>
      <w:r w:rsidRPr="00DC289C">
        <w:rPr>
          <w:rFonts w:hint="eastAsia"/>
          <w:b/>
          <w:lang w:eastAsia="ko-KR"/>
        </w:rPr>
        <w:t>DMRS</w:t>
      </w:r>
      <w:proofErr w:type="spellEnd"/>
      <w:r w:rsidRPr="00DC289C">
        <w:rPr>
          <w:rFonts w:hint="eastAsia"/>
          <w:b/>
          <w:lang w:eastAsia="ko-KR"/>
        </w:rPr>
        <w:t xml:space="preserve"> configuration</w:t>
      </w:r>
      <w:r w:rsidR="00433CAF">
        <w:rPr>
          <w:rFonts w:hint="eastAsia"/>
          <w:lang w:eastAsia="ko-KR"/>
        </w:rPr>
        <w:t xml:space="preserve">: According to the working assumption in </w:t>
      </w:r>
      <w:proofErr w:type="spellStart"/>
      <w:r w:rsidR="00433CAF">
        <w:rPr>
          <w:rFonts w:hint="eastAsia"/>
          <w:lang w:eastAsia="ko-KR"/>
        </w:rPr>
        <w:t>RAN1#89</w:t>
      </w:r>
      <w:proofErr w:type="spellEnd"/>
      <w:r w:rsidR="006F098C">
        <w:rPr>
          <w:rFonts w:hint="eastAsia"/>
          <w:lang w:eastAsia="ko-KR"/>
        </w:rPr>
        <w:t xml:space="preserve"> [3]</w:t>
      </w:r>
      <w:r w:rsidR="00433CAF">
        <w:rPr>
          <w:rFonts w:hint="eastAsia"/>
          <w:lang w:eastAsia="ko-KR"/>
        </w:rPr>
        <w:t xml:space="preserve">, two </w:t>
      </w:r>
      <w:proofErr w:type="spellStart"/>
      <w:r w:rsidR="00433CAF">
        <w:rPr>
          <w:rFonts w:hint="eastAsia"/>
          <w:lang w:eastAsia="ko-KR"/>
        </w:rPr>
        <w:t>DMRS</w:t>
      </w:r>
      <w:proofErr w:type="spellEnd"/>
      <w:r w:rsidR="00433CAF">
        <w:rPr>
          <w:rFonts w:hint="eastAsia"/>
          <w:lang w:eastAsia="ko-KR"/>
        </w:rPr>
        <w:t xml:space="preserve"> configurations are supported in NR. In order to </w:t>
      </w:r>
      <w:r w:rsidR="00DC289C">
        <w:rPr>
          <w:rFonts w:hint="eastAsia"/>
          <w:lang w:eastAsia="ko-KR"/>
        </w:rPr>
        <w:t xml:space="preserve">select one option between </w:t>
      </w:r>
      <w:proofErr w:type="spellStart"/>
      <w:r w:rsidR="00DC289C">
        <w:rPr>
          <w:rFonts w:hint="eastAsia"/>
          <w:lang w:eastAsia="ko-KR"/>
        </w:rPr>
        <w:t>IFDM</w:t>
      </w:r>
      <w:proofErr w:type="spellEnd"/>
      <w:r w:rsidR="00DC289C">
        <w:rPr>
          <w:rFonts w:hint="eastAsia"/>
          <w:lang w:eastAsia="ko-KR"/>
        </w:rPr>
        <w:t xml:space="preserve"> based pattern and FD-OCC pattern, configuration parameter should in supported. </w:t>
      </w:r>
      <w:r w:rsidR="004C5E9D">
        <w:rPr>
          <w:rFonts w:hint="eastAsia"/>
          <w:lang w:eastAsia="ko-KR"/>
        </w:rPr>
        <w:t xml:space="preserve">Moreover, </w:t>
      </w:r>
      <w:proofErr w:type="spellStart"/>
      <w:r w:rsidR="004C5E9D">
        <w:rPr>
          <w:rFonts w:hint="eastAsia"/>
          <w:lang w:eastAsia="ko-KR"/>
        </w:rPr>
        <w:t>DMRS</w:t>
      </w:r>
      <w:proofErr w:type="spellEnd"/>
      <w:r w:rsidR="004C5E9D">
        <w:rPr>
          <w:rFonts w:hint="eastAsia"/>
          <w:lang w:eastAsia="ko-KR"/>
        </w:rPr>
        <w:t xml:space="preserve"> sequence candidates to be indicated via transmission parameter set 2 can be additionally configured. </w:t>
      </w:r>
    </w:p>
    <w:p w:rsidR="00433CAF" w:rsidRDefault="00433CAF" w:rsidP="004C5E9D">
      <w:pPr>
        <w:pStyle w:val="0LG"/>
        <w:numPr>
          <w:ilvl w:val="0"/>
          <w:numId w:val="13"/>
        </w:numPr>
        <w:spacing w:before="60"/>
        <w:ind w:left="714" w:hanging="357"/>
        <w:rPr>
          <w:lang w:eastAsia="ko-KR"/>
        </w:rPr>
      </w:pPr>
      <w:r w:rsidRPr="00DC289C">
        <w:rPr>
          <w:rFonts w:hint="eastAsia"/>
          <w:b/>
          <w:lang w:eastAsia="ko-KR"/>
        </w:rPr>
        <w:t xml:space="preserve">Time domain </w:t>
      </w:r>
      <w:proofErr w:type="spellStart"/>
      <w:r w:rsidRPr="00DC289C">
        <w:rPr>
          <w:rFonts w:hint="eastAsia"/>
          <w:b/>
          <w:lang w:eastAsia="ko-KR"/>
        </w:rPr>
        <w:t>DMRS</w:t>
      </w:r>
      <w:proofErr w:type="spellEnd"/>
      <w:r w:rsidRPr="00DC289C">
        <w:rPr>
          <w:rFonts w:hint="eastAsia"/>
          <w:b/>
          <w:lang w:eastAsia="ko-KR"/>
        </w:rPr>
        <w:t xml:space="preserve"> bundling</w:t>
      </w:r>
      <w:r w:rsidR="00DC289C">
        <w:rPr>
          <w:rFonts w:hint="eastAsia"/>
          <w:lang w:eastAsia="ko-KR"/>
        </w:rPr>
        <w:t xml:space="preserve">: In order to support time domain </w:t>
      </w:r>
      <w:proofErr w:type="spellStart"/>
      <w:r w:rsidR="00DC289C">
        <w:rPr>
          <w:rFonts w:hint="eastAsia"/>
          <w:lang w:eastAsia="ko-KR"/>
        </w:rPr>
        <w:t>DMRS</w:t>
      </w:r>
      <w:proofErr w:type="spellEnd"/>
      <w:r w:rsidR="00DC289C">
        <w:rPr>
          <w:rFonts w:hint="eastAsia"/>
          <w:lang w:eastAsia="ko-KR"/>
        </w:rPr>
        <w:t xml:space="preserve"> bundling, </w:t>
      </w:r>
      <w:proofErr w:type="spellStart"/>
      <w:r w:rsidR="00DC289C">
        <w:rPr>
          <w:rFonts w:hint="eastAsia"/>
          <w:lang w:eastAsia="ko-KR"/>
        </w:rPr>
        <w:t>gNB</w:t>
      </w:r>
      <w:proofErr w:type="spellEnd"/>
      <w:r w:rsidR="00DC289C">
        <w:rPr>
          <w:rFonts w:hint="eastAsia"/>
          <w:lang w:eastAsia="ko-KR"/>
        </w:rPr>
        <w:t xml:space="preserve"> configuration to indicate whether to use time domain </w:t>
      </w:r>
      <w:proofErr w:type="spellStart"/>
      <w:r w:rsidR="00DC289C">
        <w:rPr>
          <w:rFonts w:hint="eastAsia"/>
          <w:lang w:eastAsia="ko-KR"/>
        </w:rPr>
        <w:t>DMRS</w:t>
      </w:r>
      <w:proofErr w:type="spellEnd"/>
      <w:r w:rsidR="00DC289C">
        <w:rPr>
          <w:rFonts w:hint="eastAsia"/>
          <w:lang w:eastAsia="ko-KR"/>
        </w:rPr>
        <w:t xml:space="preserve"> bundling or not can be configured. Additionally, semi-static window size of time domain bundling can be considered. More </w:t>
      </w:r>
      <w:r w:rsidR="00DC289C">
        <w:rPr>
          <w:lang w:eastAsia="ko-KR"/>
        </w:rPr>
        <w:t>details</w:t>
      </w:r>
      <w:r w:rsidR="00DC289C">
        <w:rPr>
          <w:rFonts w:hint="eastAsia"/>
          <w:lang w:eastAsia="ko-KR"/>
        </w:rPr>
        <w:t xml:space="preserve"> are provided in the companion contribution [</w:t>
      </w:r>
      <w:r w:rsidR="006F098C">
        <w:rPr>
          <w:rFonts w:hint="eastAsia"/>
          <w:lang w:eastAsia="ko-KR"/>
        </w:rPr>
        <w:t>4</w:t>
      </w:r>
      <w:r w:rsidR="00DC289C">
        <w:rPr>
          <w:rFonts w:hint="eastAsia"/>
          <w:lang w:eastAsia="ko-KR"/>
        </w:rPr>
        <w:t>].</w:t>
      </w:r>
    </w:p>
    <w:p w:rsidR="00DB4AE2" w:rsidRPr="00433CAF" w:rsidRDefault="00433CAF" w:rsidP="004C5E9D">
      <w:pPr>
        <w:pStyle w:val="0LG"/>
        <w:numPr>
          <w:ilvl w:val="0"/>
          <w:numId w:val="13"/>
        </w:numPr>
        <w:spacing w:before="60"/>
        <w:ind w:left="714" w:hanging="357"/>
        <w:rPr>
          <w:lang w:val="en-US" w:eastAsia="ko-KR"/>
        </w:rPr>
      </w:pPr>
      <w:r w:rsidRPr="00757624">
        <w:rPr>
          <w:rFonts w:hint="eastAsia"/>
          <w:b/>
          <w:lang w:eastAsia="ko-KR"/>
        </w:rPr>
        <w:t xml:space="preserve">Maximum number of layers for </w:t>
      </w:r>
      <w:proofErr w:type="spellStart"/>
      <w:r w:rsidRPr="00757624">
        <w:rPr>
          <w:rFonts w:hint="eastAsia"/>
          <w:b/>
          <w:lang w:eastAsia="ko-KR"/>
        </w:rPr>
        <w:t>PDSCH</w:t>
      </w:r>
      <w:proofErr w:type="spellEnd"/>
      <w:r w:rsidRPr="00757624">
        <w:rPr>
          <w:rFonts w:hint="eastAsia"/>
          <w:b/>
          <w:lang w:eastAsia="ko-KR"/>
        </w:rPr>
        <w:t>/</w:t>
      </w:r>
      <w:proofErr w:type="spellStart"/>
      <w:r w:rsidRPr="00757624">
        <w:rPr>
          <w:rFonts w:hint="eastAsia"/>
          <w:b/>
          <w:lang w:eastAsia="ko-KR"/>
        </w:rPr>
        <w:t>PUSCH</w:t>
      </w:r>
      <w:proofErr w:type="spellEnd"/>
      <w:r w:rsidRPr="00757624">
        <w:rPr>
          <w:rFonts w:hint="eastAsia"/>
          <w:b/>
          <w:lang w:eastAsia="ko-KR"/>
        </w:rPr>
        <w:t xml:space="preserve"> assignment</w:t>
      </w:r>
      <w:r w:rsidR="00757624">
        <w:rPr>
          <w:rFonts w:hint="eastAsia"/>
          <w:lang w:eastAsia="ko-KR"/>
        </w:rPr>
        <w:t>:</w:t>
      </w:r>
      <w:r>
        <w:rPr>
          <w:rFonts w:hint="eastAsia"/>
          <w:lang w:eastAsia="ko-KR"/>
        </w:rPr>
        <w:t xml:space="preserve"> </w:t>
      </w:r>
      <w:r w:rsidR="00757624">
        <w:rPr>
          <w:rFonts w:hint="eastAsia"/>
          <w:lang w:eastAsia="ko-KR"/>
        </w:rPr>
        <w:t xml:space="preserve">Maximum number of layers for </w:t>
      </w:r>
      <w:proofErr w:type="spellStart"/>
      <w:r w:rsidR="00757624">
        <w:rPr>
          <w:rFonts w:hint="eastAsia"/>
          <w:lang w:eastAsia="ko-KR"/>
        </w:rPr>
        <w:t>PDSCH</w:t>
      </w:r>
      <w:proofErr w:type="spellEnd"/>
      <w:r w:rsidR="00757624">
        <w:rPr>
          <w:rFonts w:hint="eastAsia"/>
          <w:lang w:eastAsia="ko-KR"/>
        </w:rPr>
        <w:t>/</w:t>
      </w:r>
      <w:proofErr w:type="spellStart"/>
      <w:r w:rsidR="00757624">
        <w:rPr>
          <w:rFonts w:hint="eastAsia"/>
          <w:lang w:eastAsia="ko-KR"/>
        </w:rPr>
        <w:t>PUSCH</w:t>
      </w:r>
      <w:proofErr w:type="spellEnd"/>
      <w:r w:rsidR="00757624">
        <w:rPr>
          <w:rFonts w:hint="eastAsia"/>
          <w:lang w:eastAsia="ko-KR"/>
        </w:rPr>
        <w:t xml:space="preserve"> assignment can be configured to </w:t>
      </w:r>
      <w:proofErr w:type="spellStart"/>
      <w:r w:rsidR="00757624">
        <w:rPr>
          <w:rFonts w:hint="eastAsia"/>
          <w:lang w:eastAsia="ko-KR"/>
        </w:rPr>
        <w:t>UE</w:t>
      </w:r>
      <w:proofErr w:type="spellEnd"/>
      <w:r w:rsidR="00757624">
        <w:rPr>
          <w:rFonts w:hint="eastAsia"/>
          <w:lang w:eastAsia="ko-KR"/>
        </w:rPr>
        <w:t xml:space="preserve">. Based on this </w:t>
      </w:r>
      <w:r w:rsidR="00757624">
        <w:rPr>
          <w:lang w:eastAsia="ko-KR"/>
        </w:rPr>
        <w:t>configuration</w:t>
      </w:r>
      <w:r w:rsidR="00757624">
        <w:rPr>
          <w:rFonts w:hint="eastAsia"/>
          <w:lang w:eastAsia="ko-KR"/>
        </w:rPr>
        <w:t>, t</w:t>
      </w:r>
      <w:r w:rsidRPr="00433CAF">
        <w:rPr>
          <w:lang w:eastAsia="ko-KR"/>
        </w:rPr>
        <w:t xml:space="preserve">he number of MCS fields within the DCI </w:t>
      </w:r>
      <w:r w:rsidR="00757624">
        <w:rPr>
          <w:rFonts w:hint="eastAsia"/>
          <w:lang w:eastAsia="ko-KR"/>
        </w:rPr>
        <w:t>for</w:t>
      </w:r>
      <w:r w:rsidRPr="00433CAF">
        <w:rPr>
          <w:lang w:eastAsia="ko-KR"/>
        </w:rPr>
        <w:t xml:space="preserve"> </w:t>
      </w:r>
      <w:proofErr w:type="spellStart"/>
      <w:r w:rsidRPr="00433CAF">
        <w:rPr>
          <w:lang w:eastAsia="ko-KR"/>
        </w:rPr>
        <w:t>PDSCH</w:t>
      </w:r>
      <w:proofErr w:type="spellEnd"/>
      <w:r w:rsidRPr="00433CAF">
        <w:rPr>
          <w:lang w:eastAsia="ko-KR"/>
        </w:rPr>
        <w:t>/</w:t>
      </w:r>
      <w:proofErr w:type="spellStart"/>
      <w:r w:rsidRPr="00433CAF">
        <w:rPr>
          <w:lang w:eastAsia="ko-KR"/>
        </w:rPr>
        <w:t>PUSCH</w:t>
      </w:r>
      <w:proofErr w:type="spellEnd"/>
      <w:r w:rsidRPr="00433CAF">
        <w:rPr>
          <w:lang w:eastAsia="ko-KR"/>
        </w:rPr>
        <w:t xml:space="preserve"> assignment</w:t>
      </w:r>
      <w:r w:rsidR="00757624">
        <w:rPr>
          <w:rFonts w:hint="eastAsia"/>
          <w:lang w:eastAsia="ko-KR"/>
        </w:rPr>
        <w:t xml:space="preserve"> can be different</w:t>
      </w:r>
      <w:r w:rsidRPr="00433CAF">
        <w:rPr>
          <w:lang w:eastAsia="ko-KR"/>
        </w:rPr>
        <w:t>.</w:t>
      </w:r>
      <w:r w:rsidR="00757624">
        <w:rPr>
          <w:rFonts w:hint="eastAsia"/>
          <w:lang w:eastAsia="ko-KR"/>
        </w:rPr>
        <w:t xml:space="preserve"> More details are provided in the companion contribution [</w:t>
      </w:r>
      <w:r w:rsidR="006F098C">
        <w:rPr>
          <w:rFonts w:hint="eastAsia"/>
          <w:lang w:eastAsia="ko-KR"/>
        </w:rPr>
        <w:t>5</w:t>
      </w:r>
      <w:r w:rsidR="00757624">
        <w:rPr>
          <w:rFonts w:hint="eastAsia"/>
          <w:lang w:eastAsia="ko-KR"/>
        </w:rPr>
        <w:t>].</w:t>
      </w:r>
    </w:p>
    <w:p w:rsidR="00433CAF" w:rsidRDefault="00433CAF" w:rsidP="004C5E9D">
      <w:pPr>
        <w:pStyle w:val="0LG"/>
        <w:numPr>
          <w:ilvl w:val="0"/>
          <w:numId w:val="13"/>
        </w:numPr>
        <w:spacing w:before="60"/>
        <w:ind w:left="714" w:hanging="357"/>
        <w:rPr>
          <w:lang w:eastAsia="ko-KR"/>
        </w:rPr>
      </w:pPr>
      <w:proofErr w:type="spellStart"/>
      <w:r w:rsidRPr="00757624">
        <w:rPr>
          <w:rFonts w:hint="eastAsia"/>
          <w:b/>
          <w:lang w:eastAsia="ko-KR"/>
        </w:rPr>
        <w:lastRenderedPageBreak/>
        <w:t>PRG</w:t>
      </w:r>
      <w:proofErr w:type="spellEnd"/>
      <w:r w:rsidRPr="00757624">
        <w:rPr>
          <w:rFonts w:hint="eastAsia"/>
          <w:b/>
          <w:lang w:eastAsia="ko-KR"/>
        </w:rPr>
        <w:t xml:space="preserve"> candidate configuration</w:t>
      </w:r>
      <w:r w:rsidR="00757624">
        <w:rPr>
          <w:rFonts w:hint="eastAsia"/>
          <w:lang w:eastAsia="ko-KR"/>
        </w:rPr>
        <w:t xml:space="preserve">: Among the possible candidates of </w:t>
      </w:r>
      <w:proofErr w:type="spellStart"/>
      <w:r w:rsidR="00757624">
        <w:rPr>
          <w:rFonts w:hint="eastAsia"/>
          <w:lang w:eastAsia="ko-KR"/>
        </w:rPr>
        <w:t>PRB</w:t>
      </w:r>
      <w:proofErr w:type="spellEnd"/>
      <w:r w:rsidR="00757624">
        <w:rPr>
          <w:rFonts w:hint="eastAsia"/>
          <w:lang w:eastAsia="ko-KR"/>
        </w:rPr>
        <w:t xml:space="preserve">, the candidates to be indicated via DCI can be configured in </w:t>
      </w:r>
      <w:r w:rsidR="00757624">
        <w:rPr>
          <w:lang w:eastAsia="ko-KR"/>
        </w:rPr>
        <w:t>transmission</w:t>
      </w:r>
      <w:r w:rsidR="00757624">
        <w:rPr>
          <w:rFonts w:hint="eastAsia"/>
          <w:lang w:eastAsia="ko-KR"/>
        </w:rPr>
        <w:t xml:space="preserve"> parameter set 1. More details are provided in the companion contribution [</w:t>
      </w:r>
      <w:r w:rsidR="006F098C">
        <w:rPr>
          <w:rFonts w:hint="eastAsia"/>
          <w:lang w:eastAsia="ko-KR"/>
        </w:rPr>
        <w:t>6</w:t>
      </w:r>
      <w:r w:rsidR="00757624">
        <w:rPr>
          <w:rFonts w:hint="eastAsia"/>
          <w:lang w:eastAsia="ko-KR"/>
        </w:rPr>
        <w:t>].</w:t>
      </w:r>
    </w:p>
    <w:p w:rsidR="00433CAF" w:rsidRDefault="00433CAF" w:rsidP="004C5E9D">
      <w:pPr>
        <w:pStyle w:val="0LG"/>
        <w:numPr>
          <w:ilvl w:val="0"/>
          <w:numId w:val="13"/>
        </w:numPr>
        <w:spacing w:before="60"/>
        <w:ind w:left="714" w:hanging="357"/>
        <w:rPr>
          <w:lang w:eastAsia="ko-KR"/>
        </w:rPr>
      </w:pPr>
      <w:r w:rsidRPr="00757624">
        <w:rPr>
          <w:rFonts w:hint="eastAsia"/>
          <w:b/>
          <w:lang w:eastAsia="ko-KR"/>
        </w:rPr>
        <w:t>Configuration of PTRS</w:t>
      </w:r>
      <w:r w:rsidR="00757624">
        <w:rPr>
          <w:rFonts w:hint="eastAsia"/>
          <w:lang w:eastAsia="ko-KR"/>
        </w:rPr>
        <w:t xml:space="preserve">: Considering carrier frequency, </w:t>
      </w:r>
      <w:proofErr w:type="spellStart"/>
      <w:r w:rsidR="00757624">
        <w:rPr>
          <w:rFonts w:hint="eastAsia"/>
          <w:lang w:eastAsia="ko-KR"/>
        </w:rPr>
        <w:t>UE</w:t>
      </w:r>
      <w:proofErr w:type="spellEnd"/>
      <w:r w:rsidR="00757624">
        <w:rPr>
          <w:rFonts w:hint="eastAsia"/>
          <w:lang w:eastAsia="ko-KR"/>
        </w:rPr>
        <w:t xml:space="preserve"> capability and other related parameters, </w:t>
      </w:r>
      <w:proofErr w:type="spellStart"/>
      <w:r w:rsidR="00757624">
        <w:rPr>
          <w:rFonts w:hint="eastAsia"/>
          <w:lang w:eastAsia="ko-KR"/>
        </w:rPr>
        <w:t>gNB</w:t>
      </w:r>
      <w:proofErr w:type="spellEnd"/>
      <w:r w:rsidR="00757624">
        <w:rPr>
          <w:rFonts w:hint="eastAsia"/>
          <w:lang w:eastAsia="ko-KR"/>
        </w:rPr>
        <w:t xml:space="preserve"> can configure usage of PTRS to </w:t>
      </w:r>
      <w:proofErr w:type="spellStart"/>
      <w:r w:rsidR="00757624">
        <w:rPr>
          <w:rFonts w:hint="eastAsia"/>
          <w:lang w:eastAsia="ko-KR"/>
        </w:rPr>
        <w:t>UE</w:t>
      </w:r>
      <w:proofErr w:type="spellEnd"/>
      <w:r w:rsidR="00757624">
        <w:rPr>
          <w:rFonts w:hint="eastAsia"/>
          <w:lang w:eastAsia="ko-KR"/>
        </w:rPr>
        <w:t xml:space="preserve">. Based on the configuration, DCI can dynamically indicate that the presence of PTRS or type of PTRS. </w:t>
      </w:r>
    </w:p>
    <w:p w:rsidR="000535BB" w:rsidRDefault="000535BB" w:rsidP="004C5E9D">
      <w:pPr>
        <w:pStyle w:val="0LG"/>
        <w:numPr>
          <w:ilvl w:val="0"/>
          <w:numId w:val="13"/>
        </w:numPr>
        <w:spacing w:before="60"/>
        <w:ind w:left="714" w:hanging="357"/>
        <w:rPr>
          <w:lang w:eastAsia="ko-KR"/>
        </w:rPr>
      </w:pPr>
      <w:r w:rsidRPr="00757624">
        <w:rPr>
          <w:rFonts w:hint="eastAsia"/>
          <w:b/>
          <w:lang w:eastAsia="ko-KR"/>
        </w:rPr>
        <w:t>Resource allocation type</w:t>
      </w:r>
      <w:r w:rsidR="00757624">
        <w:rPr>
          <w:rFonts w:hint="eastAsia"/>
          <w:lang w:eastAsia="ko-KR"/>
        </w:rPr>
        <w:t xml:space="preserve">: As well as LTE, supporting multiple types of allocation can be beneficial since each allocation type can have its own benefits (e.g. fine resource granularity, low allocation overhead and etc.). Considering such aspects, resource allocation type for DL/UL data grant can be supported in transmission parameter set 1. </w:t>
      </w:r>
    </w:p>
    <w:p w:rsidR="000535BB" w:rsidRDefault="000535BB" w:rsidP="004C5E9D">
      <w:pPr>
        <w:pStyle w:val="0LG"/>
        <w:numPr>
          <w:ilvl w:val="0"/>
          <w:numId w:val="13"/>
        </w:numPr>
        <w:spacing w:before="60"/>
        <w:ind w:left="714" w:hanging="357"/>
        <w:rPr>
          <w:lang w:eastAsia="ko-KR"/>
        </w:rPr>
      </w:pPr>
      <w:proofErr w:type="spellStart"/>
      <w:r w:rsidRPr="00D32FA4">
        <w:rPr>
          <w:rFonts w:hint="eastAsia"/>
          <w:b/>
          <w:lang w:eastAsia="ko-KR"/>
        </w:rPr>
        <w:t>QCL</w:t>
      </w:r>
      <w:proofErr w:type="spellEnd"/>
      <w:r w:rsidRPr="00D32FA4">
        <w:rPr>
          <w:rFonts w:hint="eastAsia"/>
          <w:b/>
          <w:lang w:eastAsia="ko-KR"/>
        </w:rPr>
        <w:t xml:space="preserve"> parameter set configuration</w:t>
      </w:r>
      <w:r w:rsidR="00757624">
        <w:rPr>
          <w:rFonts w:hint="eastAsia"/>
          <w:lang w:eastAsia="ko-KR"/>
        </w:rPr>
        <w:t xml:space="preserve">: In NR, </w:t>
      </w:r>
      <w:proofErr w:type="spellStart"/>
      <w:r w:rsidR="00757624">
        <w:rPr>
          <w:rFonts w:hint="eastAsia"/>
          <w:lang w:eastAsia="ko-KR"/>
        </w:rPr>
        <w:t>QCL</w:t>
      </w:r>
      <w:proofErr w:type="spellEnd"/>
      <w:r w:rsidR="00757624">
        <w:rPr>
          <w:rFonts w:hint="eastAsia"/>
          <w:lang w:eastAsia="ko-KR"/>
        </w:rPr>
        <w:t xml:space="preserve"> information is used not only for estimation of channel parameters such as average delay, delay spread and Doppler spread, but also for estimation of spatial Rx parameters which is agreed in </w:t>
      </w:r>
      <w:proofErr w:type="spellStart"/>
      <w:r w:rsidR="00757624">
        <w:rPr>
          <w:rFonts w:hint="eastAsia"/>
          <w:lang w:eastAsia="ko-KR"/>
        </w:rPr>
        <w:t>RAN1#89</w:t>
      </w:r>
      <w:proofErr w:type="spellEnd"/>
      <w:r w:rsidR="00757624">
        <w:rPr>
          <w:rFonts w:hint="eastAsia"/>
          <w:lang w:eastAsia="ko-KR"/>
        </w:rPr>
        <w:t xml:space="preserve"> [3]. In this configuration, </w:t>
      </w:r>
      <w:r w:rsidR="00D32FA4">
        <w:rPr>
          <w:rFonts w:hint="eastAsia"/>
          <w:lang w:eastAsia="ko-KR"/>
        </w:rPr>
        <w:t xml:space="preserve">a </w:t>
      </w:r>
      <w:r w:rsidR="00757624">
        <w:rPr>
          <w:rFonts w:hint="eastAsia"/>
          <w:lang w:eastAsia="ko-KR"/>
        </w:rPr>
        <w:t>CSI-RS port</w:t>
      </w:r>
      <w:r w:rsidR="00D32FA4">
        <w:rPr>
          <w:rFonts w:hint="eastAsia"/>
          <w:lang w:eastAsia="ko-KR"/>
        </w:rPr>
        <w:t xml:space="preserve"> group, a CSI-RS resource and a CSI-RS resource set can be configured semi-statically and </w:t>
      </w:r>
      <w:proofErr w:type="spellStart"/>
      <w:r w:rsidR="00D32FA4">
        <w:rPr>
          <w:rFonts w:hint="eastAsia"/>
          <w:lang w:eastAsia="ko-KR"/>
        </w:rPr>
        <w:t>gNB</w:t>
      </w:r>
      <w:proofErr w:type="spellEnd"/>
      <w:r w:rsidR="00D32FA4">
        <w:rPr>
          <w:rFonts w:hint="eastAsia"/>
          <w:lang w:eastAsia="ko-KR"/>
        </w:rPr>
        <w:t xml:space="preserve"> can indicate one of configuration based on </w:t>
      </w:r>
      <w:proofErr w:type="spellStart"/>
      <w:r w:rsidR="00D32FA4">
        <w:rPr>
          <w:rFonts w:hint="eastAsia"/>
          <w:lang w:eastAsia="ko-KR"/>
        </w:rPr>
        <w:t>PQI</w:t>
      </w:r>
      <w:proofErr w:type="spellEnd"/>
      <w:r w:rsidR="00D32FA4">
        <w:rPr>
          <w:rFonts w:hint="eastAsia"/>
          <w:lang w:eastAsia="ko-KR"/>
        </w:rPr>
        <w:t xml:space="preserve"> field for DL/UL data transmission.</w:t>
      </w:r>
      <w:r w:rsidR="006F098C">
        <w:rPr>
          <w:rFonts w:hint="eastAsia"/>
          <w:lang w:eastAsia="ko-KR"/>
        </w:rPr>
        <w:t xml:space="preserve"> More details are provided in the companion contribution [</w:t>
      </w:r>
      <w:r w:rsidR="00E83902">
        <w:rPr>
          <w:rFonts w:hint="eastAsia"/>
          <w:lang w:eastAsia="ko-KR"/>
        </w:rPr>
        <w:t>7</w:t>
      </w:r>
      <w:r w:rsidR="006F098C">
        <w:rPr>
          <w:rFonts w:hint="eastAsia"/>
          <w:lang w:eastAsia="ko-KR"/>
        </w:rPr>
        <w:t>].</w:t>
      </w:r>
    </w:p>
    <w:p w:rsidR="00D32FA4" w:rsidRDefault="00D32FA4" w:rsidP="00D32FA4">
      <w:pPr>
        <w:rPr>
          <w:b/>
        </w:rPr>
      </w:pPr>
      <w:r>
        <w:rPr>
          <w:b/>
          <w:i/>
          <w:u w:val="single"/>
        </w:rPr>
        <w:t>Proposal</w:t>
      </w:r>
      <w:r>
        <w:rPr>
          <w:rFonts w:hint="eastAsia"/>
          <w:b/>
          <w:i/>
          <w:u w:val="single"/>
          <w:lang w:eastAsia="ko-KR"/>
        </w:rPr>
        <w:t>s</w:t>
      </w:r>
      <w:r w:rsidRPr="00BD6B82">
        <w:rPr>
          <w:rFonts w:hint="eastAsia"/>
          <w:b/>
        </w:rPr>
        <w:t xml:space="preserve">: </w:t>
      </w:r>
    </w:p>
    <w:p w:rsidR="00362ECC" w:rsidRDefault="00362ECC" w:rsidP="00362ECC">
      <w:pPr>
        <w:pStyle w:val="a5"/>
        <w:numPr>
          <w:ilvl w:val="0"/>
          <w:numId w:val="3"/>
        </w:numPr>
        <w:ind w:leftChars="0"/>
        <w:rPr>
          <w:i/>
          <w:lang w:eastAsia="ko-KR"/>
        </w:rPr>
      </w:pPr>
      <w:r>
        <w:rPr>
          <w:rFonts w:hint="eastAsia"/>
          <w:i/>
          <w:lang w:eastAsia="ko-KR"/>
        </w:rPr>
        <w:t xml:space="preserve">Support </w:t>
      </w:r>
      <w:proofErr w:type="spellStart"/>
      <w:r>
        <w:rPr>
          <w:rFonts w:hint="eastAsia"/>
          <w:i/>
          <w:lang w:eastAsia="ko-KR"/>
        </w:rPr>
        <w:t>RRC</w:t>
      </w:r>
      <w:proofErr w:type="spellEnd"/>
      <w:r>
        <w:rPr>
          <w:rFonts w:hint="eastAsia"/>
          <w:i/>
          <w:lang w:eastAsia="ko-KR"/>
        </w:rPr>
        <w:t xml:space="preserve"> configuration for transmission parameter set 1 </w:t>
      </w:r>
      <w:r w:rsidRPr="00362ECC">
        <w:rPr>
          <w:rFonts w:hint="eastAsia"/>
          <w:i/>
          <w:lang w:eastAsia="ko-KR"/>
        </w:rPr>
        <w:t>(</w:t>
      </w:r>
      <w:r w:rsidRPr="00362ECC">
        <w:rPr>
          <w:rFonts w:eastAsia="MS Mincho"/>
          <w:i/>
          <w:iCs/>
          <w:lang w:val="en-US" w:eastAsia="ja-JP"/>
        </w:rPr>
        <w:t>parameters configured (</w:t>
      </w:r>
      <w:proofErr w:type="spellStart"/>
      <w:r w:rsidRPr="00362ECC">
        <w:rPr>
          <w:rFonts w:eastAsia="MS Mincho" w:hint="eastAsia"/>
          <w:i/>
          <w:iCs/>
          <w:lang w:val="en-US" w:eastAsia="ja-JP"/>
        </w:rPr>
        <w:t>FFS</w:t>
      </w:r>
      <w:proofErr w:type="spellEnd"/>
      <w:r w:rsidRPr="00362ECC">
        <w:rPr>
          <w:rFonts w:eastAsia="MS Mincho" w:hint="eastAsia"/>
          <w:i/>
          <w:iCs/>
          <w:lang w:val="en-US" w:eastAsia="ja-JP"/>
        </w:rPr>
        <w:t xml:space="preserve">: </w:t>
      </w:r>
      <w:proofErr w:type="spellStart"/>
      <w:r w:rsidRPr="00362ECC">
        <w:rPr>
          <w:rFonts w:eastAsia="MS Mincho" w:hint="eastAsia"/>
          <w:i/>
          <w:iCs/>
          <w:lang w:val="en-US" w:eastAsia="ja-JP"/>
        </w:rPr>
        <w:t>L1</w:t>
      </w:r>
      <w:proofErr w:type="spellEnd"/>
      <w:r w:rsidRPr="00362ECC">
        <w:rPr>
          <w:rFonts w:eastAsia="MS Mincho" w:hint="eastAsia"/>
          <w:i/>
          <w:iCs/>
          <w:lang w:val="en-US" w:eastAsia="ja-JP"/>
        </w:rPr>
        <w:t xml:space="preserve"> or</w:t>
      </w:r>
      <w:r w:rsidRPr="00362ECC">
        <w:rPr>
          <w:rFonts w:eastAsia="MS Mincho"/>
          <w:i/>
          <w:iCs/>
          <w:lang w:val="en-US" w:eastAsia="ja-JP"/>
        </w:rPr>
        <w:t xml:space="preserve"> </w:t>
      </w:r>
      <w:proofErr w:type="spellStart"/>
      <w:r w:rsidRPr="00362ECC">
        <w:rPr>
          <w:rFonts w:eastAsia="MS Mincho"/>
          <w:i/>
          <w:iCs/>
          <w:lang w:val="en-US" w:eastAsia="ja-JP"/>
        </w:rPr>
        <w:t>L2</w:t>
      </w:r>
      <w:proofErr w:type="spellEnd"/>
      <w:r w:rsidRPr="00362ECC">
        <w:rPr>
          <w:rFonts w:eastAsia="MS Mincho"/>
          <w:i/>
          <w:iCs/>
          <w:lang w:val="en-US" w:eastAsia="ja-JP"/>
        </w:rPr>
        <w:t xml:space="preserve"> or </w:t>
      </w:r>
      <w:proofErr w:type="spellStart"/>
      <w:r w:rsidRPr="00362ECC">
        <w:rPr>
          <w:rFonts w:eastAsia="MS Mincho"/>
          <w:i/>
          <w:iCs/>
          <w:lang w:val="en-US" w:eastAsia="ja-JP"/>
        </w:rPr>
        <w:t>L3</w:t>
      </w:r>
      <w:proofErr w:type="spellEnd"/>
      <w:r w:rsidRPr="00362ECC">
        <w:rPr>
          <w:rFonts w:eastAsia="MS Mincho"/>
          <w:i/>
          <w:iCs/>
          <w:lang w:val="en-US" w:eastAsia="ja-JP"/>
        </w:rPr>
        <w:t>)</w:t>
      </w:r>
      <w:r w:rsidRPr="00362ECC">
        <w:rPr>
          <w:rFonts w:eastAsiaTheme="minorEastAsia" w:hint="eastAsia"/>
          <w:i/>
          <w:iCs/>
          <w:lang w:val="en-US" w:eastAsia="ko-KR"/>
        </w:rPr>
        <w:t>)</w:t>
      </w:r>
      <w:r>
        <w:rPr>
          <w:rFonts w:hint="eastAsia"/>
          <w:i/>
          <w:lang w:eastAsia="ko-KR"/>
        </w:rPr>
        <w:t>.</w:t>
      </w:r>
    </w:p>
    <w:p w:rsidR="00362ECC" w:rsidRDefault="00362ECC" w:rsidP="00362ECC">
      <w:pPr>
        <w:pStyle w:val="a5"/>
        <w:numPr>
          <w:ilvl w:val="0"/>
          <w:numId w:val="3"/>
        </w:numPr>
        <w:ind w:leftChars="0"/>
        <w:rPr>
          <w:i/>
          <w:lang w:eastAsia="ko-KR"/>
        </w:rPr>
      </w:pPr>
      <w:r>
        <w:rPr>
          <w:rFonts w:hint="eastAsia"/>
          <w:i/>
          <w:lang w:eastAsia="ko-KR"/>
        </w:rPr>
        <w:t xml:space="preserve">At least, transmission parameter set 1 </w:t>
      </w:r>
      <w:r w:rsidRPr="00362ECC">
        <w:rPr>
          <w:rFonts w:hint="eastAsia"/>
          <w:i/>
          <w:lang w:eastAsia="ko-KR"/>
        </w:rPr>
        <w:t>(</w:t>
      </w:r>
      <w:r w:rsidRPr="00362ECC">
        <w:rPr>
          <w:rFonts w:eastAsia="MS Mincho"/>
          <w:i/>
          <w:iCs/>
          <w:lang w:val="en-US" w:eastAsia="ja-JP"/>
        </w:rPr>
        <w:t>parameters configured (</w:t>
      </w:r>
      <w:proofErr w:type="spellStart"/>
      <w:r w:rsidRPr="00362ECC">
        <w:rPr>
          <w:rFonts w:eastAsia="MS Mincho" w:hint="eastAsia"/>
          <w:i/>
          <w:iCs/>
          <w:lang w:val="en-US" w:eastAsia="ja-JP"/>
        </w:rPr>
        <w:t>FFS</w:t>
      </w:r>
      <w:proofErr w:type="spellEnd"/>
      <w:r w:rsidRPr="00362ECC">
        <w:rPr>
          <w:rFonts w:eastAsia="MS Mincho" w:hint="eastAsia"/>
          <w:i/>
          <w:iCs/>
          <w:lang w:val="en-US" w:eastAsia="ja-JP"/>
        </w:rPr>
        <w:t xml:space="preserve">: </w:t>
      </w:r>
      <w:proofErr w:type="spellStart"/>
      <w:r w:rsidRPr="00362ECC">
        <w:rPr>
          <w:rFonts w:eastAsia="MS Mincho" w:hint="eastAsia"/>
          <w:i/>
          <w:iCs/>
          <w:lang w:val="en-US" w:eastAsia="ja-JP"/>
        </w:rPr>
        <w:t>L1</w:t>
      </w:r>
      <w:proofErr w:type="spellEnd"/>
      <w:r w:rsidRPr="00362ECC">
        <w:rPr>
          <w:rFonts w:eastAsia="MS Mincho" w:hint="eastAsia"/>
          <w:i/>
          <w:iCs/>
          <w:lang w:val="en-US" w:eastAsia="ja-JP"/>
        </w:rPr>
        <w:t xml:space="preserve"> or</w:t>
      </w:r>
      <w:r w:rsidRPr="00362ECC">
        <w:rPr>
          <w:rFonts w:eastAsia="MS Mincho"/>
          <w:i/>
          <w:iCs/>
          <w:lang w:val="en-US" w:eastAsia="ja-JP"/>
        </w:rPr>
        <w:t xml:space="preserve"> </w:t>
      </w:r>
      <w:proofErr w:type="spellStart"/>
      <w:r w:rsidRPr="00362ECC">
        <w:rPr>
          <w:rFonts w:eastAsia="MS Mincho"/>
          <w:i/>
          <w:iCs/>
          <w:lang w:val="en-US" w:eastAsia="ja-JP"/>
        </w:rPr>
        <w:t>L2</w:t>
      </w:r>
      <w:proofErr w:type="spellEnd"/>
      <w:r w:rsidRPr="00362ECC">
        <w:rPr>
          <w:rFonts w:eastAsia="MS Mincho"/>
          <w:i/>
          <w:iCs/>
          <w:lang w:val="en-US" w:eastAsia="ja-JP"/>
        </w:rPr>
        <w:t xml:space="preserve"> or </w:t>
      </w:r>
      <w:proofErr w:type="spellStart"/>
      <w:r w:rsidRPr="00362ECC">
        <w:rPr>
          <w:rFonts w:eastAsia="MS Mincho"/>
          <w:i/>
          <w:iCs/>
          <w:lang w:val="en-US" w:eastAsia="ja-JP"/>
        </w:rPr>
        <w:t>L3</w:t>
      </w:r>
      <w:proofErr w:type="spellEnd"/>
      <w:r w:rsidRPr="00362ECC">
        <w:rPr>
          <w:rFonts w:eastAsia="MS Mincho"/>
          <w:i/>
          <w:iCs/>
          <w:lang w:val="en-US" w:eastAsia="ja-JP"/>
        </w:rPr>
        <w:t>)</w:t>
      </w:r>
      <w:r w:rsidRPr="00362ECC">
        <w:rPr>
          <w:rFonts w:eastAsiaTheme="minorEastAsia" w:hint="eastAsia"/>
          <w:i/>
          <w:iCs/>
          <w:lang w:val="en-US" w:eastAsia="ko-KR"/>
        </w:rPr>
        <w:t>)</w:t>
      </w:r>
      <w:r>
        <w:rPr>
          <w:rFonts w:eastAsiaTheme="minorEastAsia" w:hint="eastAsia"/>
          <w:iCs/>
          <w:lang w:val="en-US" w:eastAsia="ko-KR"/>
        </w:rPr>
        <w:t xml:space="preserve"> </w:t>
      </w:r>
      <w:r>
        <w:rPr>
          <w:rFonts w:hint="eastAsia"/>
          <w:i/>
          <w:lang w:eastAsia="ko-KR"/>
        </w:rPr>
        <w:t xml:space="preserve">shall support following configurations. </w:t>
      </w:r>
    </w:p>
    <w:p w:rsidR="00362ECC" w:rsidRDefault="00362ECC" w:rsidP="00362ECC">
      <w:pPr>
        <w:pStyle w:val="a5"/>
        <w:numPr>
          <w:ilvl w:val="1"/>
          <w:numId w:val="3"/>
        </w:numPr>
        <w:ind w:leftChars="0"/>
        <w:rPr>
          <w:i/>
          <w:lang w:eastAsia="ko-KR"/>
        </w:rPr>
      </w:pPr>
      <w:proofErr w:type="spellStart"/>
      <w:r w:rsidRPr="00D32FA4">
        <w:rPr>
          <w:i/>
          <w:lang w:eastAsia="ko-KR"/>
        </w:rPr>
        <w:t>DMRS</w:t>
      </w:r>
      <w:proofErr w:type="spellEnd"/>
      <w:r w:rsidRPr="00D32FA4">
        <w:rPr>
          <w:i/>
          <w:lang w:eastAsia="ko-KR"/>
        </w:rPr>
        <w:t xml:space="preserve"> configuration</w:t>
      </w:r>
      <w:r w:rsidRPr="00D32FA4">
        <w:rPr>
          <w:rFonts w:hint="eastAsia"/>
          <w:i/>
          <w:lang w:eastAsia="ko-KR"/>
        </w:rPr>
        <w:t xml:space="preserve">, </w:t>
      </w:r>
      <w:r>
        <w:rPr>
          <w:rFonts w:hint="eastAsia"/>
          <w:i/>
          <w:lang w:eastAsia="ko-KR"/>
        </w:rPr>
        <w:t>t</w:t>
      </w:r>
      <w:r w:rsidRPr="00D32FA4">
        <w:rPr>
          <w:i/>
          <w:lang w:eastAsia="ko-KR"/>
        </w:rPr>
        <w:t xml:space="preserve">ime domain </w:t>
      </w:r>
      <w:proofErr w:type="spellStart"/>
      <w:r w:rsidRPr="00D32FA4">
        <w:rPr>
          <w:i/>
          <w:lang w:eastAsia="ko-KR"/>
        </w:rPr>
        <w:t>DMRS</w:t>
      </w:r>
      <w:proofErr w:type="spellEnd"/>
      <w:r w:rsidRPr="00D32FA4">
        <w:rPr>
          <w:i/>
          <w:lang w:eastAsia="ko-KR"/>
        </w:rPr>
        <w:t xml:space="preserve"> bundling</w:t>
      </w:r>
      <w:r w:rsidRPr="00D32FA4">
        <w:rPr>
          <w:rFonts w:hint="eastAsia"/>
          <w:i/>
          <w:lang w:eastAsia="ko-KR"/>
        </w:rPr>
        <w:t xml:space="preserve">, </w:t>
      </w:r>
      <w:r w:rsidRPr="00D32FA4">
        <w:rPr>
          <w:i/>
          <w:lang w:eastAsia="ko-KR"/>
        </w:rPr>
        <w:t xml:space="preserve">maximum number of layers for </w:t>
      </w:r>
      <w:proofErr w:type="spellStart"/>
      <w:r w:rsidRPr="00D32FA4">
        <w:rPr>
          <w:i/>
          <w:lang w:eastAsia="ko-KR"/>
        </w:rPr>
        <w:t>PDSCH</w:t>
      </w:r>
      <w:proofErr w:type="spellEnd"/>
      <w:r w:rsidRPr="00D32FA4">
        <w:rPr>
          <w:i/>
          <w:lang w:eastAsia="ko-KR"/>
        </w:rPr>
        <w:t>/</w:t>
      </w:r>
      <w:proofErr w:type="spellStart"/>
      <w:r w:rsidRPr="00D32FA4">
        <w:rPr>
          <w:i/>
          <w:lang w:eastAsia="ko-KR"/>
        </w:rPr>
        <w:t>PUSCH</w:t>
      </w:r>
      <w:proofErr w:type="spellEnd"/>
      <w:r w:rsidRPr="00D32FA4">
        <w:rPr>
          <w:i/>
          <w:lang w:eastAsia="ko-KR"/>
        </w:rPr>
        <w:t xml:space="preserve"> assignment</w:t>
      </w:r>
      <w:r w:rsidRPr="00D32FA4">
        <w:rPr>
          <w:rFonts w:hint="eastAsia"/>
          <w:i/>
          <w:lang w:eastAsia="ko-KR"/>
        </w:rPr>
        <w:t xml:space="preserve">, </w:t>
      </w:r>
      <w:proofErr w:type="spellStart"/>
      <w:r w:rsidRPr="00D32FA4">
        <w:rPr>
          <w:i/>
          <w:lang w:eastAsia="ko-KR"/>
        </w:rPr>
        <w:t>PRG</w:t>
      </w:r>
      <w:proofErr w:type="spellEnd"/>
      <w:r w:rsidRPr="00D32FA4">
        <w:rPr>
          <w:i/>
          <w:lang w:eastAsia="ko-KR"/>
        </w:rPr>
        <w:t xml:space="preserve"> candidate configuration</w:t>
      </w:r>
      <w:r w:rsidRPr="00D32FA4">
        <w:rPr>
          <w:rFonts w:hint="eastAsia"/>
          <w:i/>
          <w:lang w:eastAsia="ko-KR"/>
        </w:rPr>
        <w:t xml:space="preserve">, </w:t>
      </w:r>
      <w:r>
        <w:rPr>
          <w:rFonts w:hint="eastAsia"/>
          <w:i/>
          <w:lang w:eastAsia="ko-KR"/>
        </w:rPr>
        <w:t>c</w:t>
      </w:r>
      <w:r w:rsidRPr="00D32FA4">
        <w:rPr>
          <w:i/>
          <w:lang w:eastAsia="ko-KR"/>
        </w:rPr>
        <w:t>onfiguration of PTRS</w:t>
      </w:r>
      <w:r w:rsidRPr="00D32FA4">
        <w:rPr>
          <w:rFonts w:hint="eastAsia"/>
          <w:i/>
          <w:lang w:eastAsia="ko-KR"/>
        </w:rPr>
        <w:t xml:space="preserve">, </w:t>
      </w:r>
      <w:r>
        <w:rPr>
          <w:rFonts w:hint="eastAsia"/>
          <w:i/>
          <w:lang w:eastAsia="ko-KR"/>
        </w:rPr>
        <w:t>r</w:t>
      </w:r>
      <w:r w:rsidRPr="00D32FA4">
        <w:rPr>
          <w:i/>
          <w:lang w:eastAsia="ko-KR"/>
        </w:rPr>
        <w:t>esource allocation type</w:t>
      </w:r>
      <w:r w:rsidRPr="00D32FA4">
        <w:rPr>
          <w:rFonts w:hint="eastAsia"/>
          <w:i/>
          <w:lang w:eastAsia="ko-KR"/>
        </w:rPr>
        <w:t xml:space="preserve">, </w:t>
      </w:r>
      <w:proofErr w:type="spellStart"/>
      <w:r w:rsidRPr="00D32FA4">
        <w:rPr>
          <w:i/>
          <w:lang w:eastAsia="ko-KR"/>
        </w:rPr>
        <w:t>QCL</w:t>
      </w:r>
      <w:proofErr w:type="spellEnd"/>
      <w:r w:rsidRPr="00D32FA4">
        <w:rPr>
          <w:i/>
          <w:lang w:eastAsia="ko-KR"/>
        </w:rPr>
        <w:t xml:space="preserve"> parameter set configuration</w:t>
      </w:r>
      <w:r>
        <w:rPr>
          <w:rFonts w:hint="eastAsia"/>
          <w:i/>
          <w:lang w:eastAsia="ko-KR"/>
        </w:rPr>
        <w:t>.</w:t>
      </w:r>
    </w:p>
    <w:p w:rsidR="00433CAF" w:rsidRDefault="00433CAF" w:rsidP="004C5E9D">
      <w:pPr>
        <w:spacing w:before="180"/>
        <w:ind w:firstLine="357"/>
        <w:rPr>
          <w:b/>
          <w:u w:val="single"/>
          <w:lang w:eastAsia="ko-KR"/>
        </w:rPr>
      </w:pPr>
      <w:r>
        <w:rPr>
          <w:rFonts w:hint="eastAsia"/>
          <w:b/>
          <w:u w:val="single"/>
          <w:lang w:eastAsia="ko-KR"/>
        </w:rPr>
        <w:t>Transmission parameter set 2</w:t>
      </w:r>
    </w:p>
    <w:p w:rsidR="000535BB" w:rsidRPr="000535BB" w:rsidRDefault="000535BB" w:rsidP="000535BB">
      <w:pPr>
        <w:pStyle w:val="0LG"/>
        <w:rPr>
          <w:lang w:eastAsia="ko-KR"/>
        </w:rPr>
      </w:pPr>
      <w:r w:rsidRPr="000535BB">
        <w:rPr>
          <w:rFonts w:hint="eastAsia"/>
          <w:lang w:eastAsia="ko-KR"/>
        </w:rPr>
        <w:t xml:space="preserve">Transmission parameter set 2 is a set of parameter to be dynamically indicated to </w:t>
      </w:r>
      <w:proofErr w:type="spellStart"/>
      <w:r w:rsidRPr="000535BB">
        <w:rPr>
          <w:rFonts w:hint="eastAsia"/>
          <w:lang w:eastAsia="ko-KR"/>
        </w:rPr>
        <w:t>UE</w:t>
      </w:r>
      <w:proofErr w:type="spellEnd"/>
      <w:r w:rsidRPr="000535BB">
        <w:rPr>
          <w:rFonts w:hint="eastAsia"/>
          <w:lang w:eastAsia="ko-KR"/>
        </w:rPr>
        <w:t xml:space="preserve"> </w:t>
      </w:r>
      <w:r w:rsidR="004C5E9D">
        <w:rPr>
          <w:rFonts w:hint="eastAsia"/>
          <w:lang w:eastAsia="ko-KR"/>
        </w:rPr>
        <w:t xml:space="preserve">via DCI. </w:t>
      </w:r>
      <w:r w:rsidR="004C5E9D" w:rsidRPr="004C5E9D">
        <w:rPr>
          <w:lang w:eastAsia="ko-KR"/>
        </w:rPr>
        <w:t xml:space="preserve">For transmission parameter set </w:t>
      </w:r>
      <w:r w:rsidR="004C5E9D">
        <w:rPr>
          <w:rFonts w:hint="eastAsia"/>
          <w:lang w:eastAsia="ko-KR"/>
        </w:rPr>
        <w:t>2</w:t>
      </w:r>
      <w:r w:rsidR="004C5E9D" w:rsidRPr="004C5E9D">
        <w:rPr>
          <w:lang w:eastAsia="ko-KR"/>
        </w:rPr>
        <w:t xml:space="preserve">, at least, following parameters should be supported. </w:t>
      </w:r>
      <w:r w:rsidRPr="000535BB">
        <w:rPr>
          <w:rFonts w:hint="eastAsia"/>
          <w:lang w:eastAsia="ko-KR"/>
        </w:rPr>
        <w:t xml:space="preserve"> </w:t>
      </w:r>
    </w:p>
    <w:p w:rsidR="00433CAF" w:rsidRDefault="004C5E9D" w:rsidP="004C5E9D">
      <w:pPr>
        <w:pStyle w:val="0LG"/>
        <w:numPr>
          <w:ilvl w:val="0"/>
          <w:numId w:val="15"/>
        </w:numPr>
        <w:spacing w:before="60"/>
        <w:ind w:left="1077" w:hanging="357"/>
        <w:rPr>
          <w:lang w:eastAsia="ko-KR"/>
        </w:rPr>
      </w:pPr>
      <w:r w:rsidRPr="004C5E9D">
        <w:rPr>
          <w:rFonts w:hint="eastAsia"/>
          <w:b/>
          <w:lang w:eastAsia="ko-KR"/>
        </w:rPr>
        <w:t>Modulation and coding scheme</w:t>
      </w:r>
      <w:r>
        <w:rPr>
          <w:rFonts w:hint="eastAsia"/>
          <w:lang w:eastAsia="ko-KR"/>
        </w:rPr>
        <w:t xml:space="preserve">: Based on this field, </w:t>
      </w:r>
      <w:proofErr w:type="spellStart"/>
      <w:r>
        <w:rPr>
          <w:rFonts w:hint="eastAsia"/>
          <w:lang w:eastAsia="ko-KR"/>
        </w:rPr>
        <w:t>UE</w:t>
      </w:r>
      <w:proofErr w:type="spellEnd"/>
      <w:r>
        <w:rPr>
          <w:rFonts w:hint="eastAsia"/>
          <w:lang w:eastAsia="ko-KR"/>
        </w:rPr>
        <w:t xml:space="preserve"> can realize modulation and coding scheme for DL/UL data transmission. The number of the field can be different according to the maximum number of layers in transmission parameter set 1.</w:t>
      </w:r>
    </w:p>
    <w:p w:rsidR="000535BB" w:rsidRDefault="000535BB" w:rsidP="004C5E9D">
      <w:pPr>
        <w:pStyle w:val="0LG"/>
        <w:numPr>
          <w:ilvl w:val="0"/>
          <w:numId w:val="15"/>
        </w:numPr>
        <w:spacing w:before="60"/>
        <w:ind w:left="1077" w:hanging="357"/>
        <w:rPr>
          <w:lang w:eastAsia="ko-KR"/>
        </w:rPr>
      </w:pPr>
      <w:proofErr w:type="spellStart"/>
      <w:r w:rsidRPr="004C5E9D">
        <w:rPr>
          <w:rFonts w:hint="eastAsia"/>
          <w:b/>
          <w:lang w:eastAsia="ko-KR"/>
        </w:rPr>
        <w:t>DMRS</w:t>
      </w:r>
      <w:proofErr w:type="spellEnd"/>
      <w:r w:rsidRPr="004C5E9D">
        <w:rPr>
          <w:rFonts w:hint="eastAsia"/>
          <w:b/>
          <w:lang w:eastAsia="ko-KR"/>
        </w:rPr>
        <w:t xml:space="preserve"> antenna port indication</w:t>
      </w:r>
      <w:r w:rsidR="004C5E9D">
        <w:rPr>
          <w:rFonts w:hint="eastAsia"/>
          <w:lang w:eastAsia="ko-KR"/>
        </w:rPr>
        <w:t xml:space="preserve">: </w:t>
      </w:r>
      <w:r w:rsidR="00E83902">
        <w:rPr>
          <w:rFonts w:hint="eastAsia"/>
          <w:lang w:eastAsia="ko-KR"/>
        </w:rPr>
        <w:t>F</w:t>
      </w:r>
      <w:r w:rsidR="004C5E9D">
        <w:rPr>
          <w:rFonts w:hint="eastAsia"/>
          <w:lang w:eastAsia="ko-KR"/>
        </w:rPr>
        <w:t xml:space="preserve">or DL transmission, </w:t>
      </w:r>
      <w:proofErr w:type="spellStart"/>
      <w:r w:rsidR="004C5E9D">
        <w:rPr>
          <w:rFonts w:hint="eastAsia"/>
          <w:lang w:eastAsia="ko-KR"/>
        </w:rPr>
        <w:t>DMRS</w:t>
      </w:r>
      <w:proofErr w:type="spellEnd"/>
      <w:r w:rsidR="004C5E9D">
        <w:rPr>
          <w:rFonts w:hint="eastAsia"/>
          <w:lang w:eastAsia="ko-KR"/>
        </w:rPr>
        <w:t xml:space="preserve"> antenna ports to be used for data transmission can be indicated. For CP-</w:t>
      </w:r>
      <w:proofErr w:type="spellStart"/>
      <w:r w:rsidR="004C5E9D">
        <w:rPr>
          <w:rFonts w:hint="eastAsia"/>
          <w:lang w:eastAsia="ko-KR"/>
        </w:rPr>
        <w:t>OFDM</w:t>
      </w:r>
      <w:proofErr w:type="spellEnd"/>
      <w:r w:rsidR="004C5E9D">
        <w:rPr>
          <w:rFonts w:hint="eastAsia"/>
          <w:lang w:eastAsia="ko-KR"/>
        </w:rPr>
        <w:t xml:space="preserve"> based UL transmission, </w:t>
      </w:r>
      <w:proofErr w:type="spellStart"/>
      <w:r w:rsidR="004C5E9D">
        <w:rPr>
          <w:rFonts w:hint="eastAsia"/>
          <w:lang w:eastAsia="ko-KR"/>
        </w:rPr>
        <w:t>DMRS</w:t>
      </w:r>
      <w:proofErr w:type="spellEnd"/>
      <w:r w:rsidR="004C5E9D">
        <w:rPr>
          <w:rFonts w:hint="eastAsia"/>
          <w:lang w:eastAsia="ko-KR"/>
        </w:rPr>
        <w:t xml:space="preserve"> antenna port indication field may be commonly used for DL and UL data tra</w:t>
      </w:r>
      <w:r w:rsidR="00E83902">
        <w:rPr>
          <w:rFonts w:hint="eastAsia"/>
          <w:lang w:eastAsia="ko-KR"/>
        </w:rPr>
        <w:t>nsmission.</w:t>
      </w:r>
    </w:p>
    <w:p w:rsidR="000535BB" w:rsidRDefault="000535BB" w:rsidP="004C5E9D">
      <w:pPr>
        <w:pStyle w:val="0LG"/>
        <w:numPr>
          <w:ilvl w:val="0"/>
          <w:numId w:val="15"/>
        </w:numPr>
        <w:spacing w:before="60"/>
        <w:ind w:left="1077" w:hanging="357"/>
        <w:rPr>
          <w:lang w:eastAsia="ko-KR"/>
        </w:rPr>
      </w:pPr>
      <w:proofErr w:type="spellStart"/>
      <w:r w:rsidRPr="004C5E9D">
        <w:rPr>
          <w:rFonts w:hint="eastAsia"/>
          <w:b/>
          <w:lang w:eastAsia="ko-KR"/>
        </w:rPr>
        <w:t>DMRS</w:t>
      </w:r>
      <w:proofErr w:type="spellEnd"/>
      <w:r w:rsidRPr="004C5E9D">
        <w:rPr>
          <w:rFonts w:hint="eastAsia"/>
          <w:b/>
          <w:lang w:eastAsia="ko-KR"/>
        </w:rPr>
        <w:t xml:space="preserve"> sequence indication</w:t>
      </w:r>
      <w:r w:rsidR="004C5E9D">
        <w:rPr>
          <w:rFonts w:hint="eastAsia"/>
          <w:lang w:eastAsia="ko-KR"/>
        </w:rPr>
        <w:t xml:space="preserve">: In order to support dynamic point selection, indication of </w:t>
      </w:r>
      <w:proofErr w:type="spellStart"/>
      <w:r w:rsidR="004C5E9D">
        <w:rPr>
          <w:rFonts w:hint="eastAsia"/>
          <w:lang w:eastAsia="ko-KR"/>
        </w:rPr>
        <w:t>DMRS</w:t>
      </w:r>
      <w:proofErr w:type="spellEnd"/>
      <w:r w:rsidR="004C5E9D">
        <w:rPr>
          <w:rFonts w:hint="eastAsia"/>
          <w:lang w:eastAsia="ko-KR"/>
        </w:rPr>
        <w:t xml:space="preserve"> sequence can be dynamically </w:t>
      </w:r>
      <w:r w:rsidR="004C5E9D">
        <w:rPr>
          <w:lang w:eastAsia="ko-KR"/>
        </w:rPr>
        <w:t>delivered</w:t>
      </w:r>
      <w:r w:rsidR="004C5E9D">
        <w:rPr>
          <w:rFonts w:hint="eastAsia"/>
          <w:lang w:eastAsia="ko-KR"/>
        </w:rPr>
        <w:t xml:space="preserve"> to </w:t>
      </w:r>
      <w:proofErr w:type="spellStart"/>
      <w:r w:rsidR="004C5E9D">
        <w:rPr>
          <w:rFonts w:hint="eastAsia"/>
          <w:lang w:eastAsia="ko-KR"/>
        </w:rPr>
        <w:t>UE</w:t>
      </w:r>
      <w:proofErr w:type="spellEnd"/>
      <w:r w:rsidR="004C5E9D">
        <w:rPr>
          <w:rFonts w:hint="eastAsia"/>
          <w:lang w:eastAsia="ko-KR"/>
        </w:rPr>
        <w:t xml:space="preserve"> based on </w:t>
      </w:r>
      <w:proofErr w:type="spellStart"/>
      <w:r w:rsidR="004C5E9D">
        <w:rPr>
          <w:rFonts w:hint="eastAsia"/>
          <w:lang w:eastAsia="ko-KR"/>
        </w:rPr>
        <w:t>DMRS</w:t>
      </w:r>
      <w:proofErr w:type="spellEnd"/>
      <w:r w:rsidR="004C5E9D">
        <w:rPr>
          <w:rFonts w:hint="eastAsia"/>
          <w:lang w:eastAsia="ko-KR"/>
        </w:rPr>
        <w:t xml:space="preserve"> configuration in </w:t>
      </w:r>
      <w:r w:rsidR="004C5E9D">
        <w:rPr>
          <w:lang w:eastAsia="ko-KR"/>
        </w:rPr>
        <w:t>transmission</w:t>
      </w:r>
      <w:r w:rsidR="004C5E9D">
        <w:rPr>
          <w:rFonts w:hint="eastAsia"/>
          <w:lang w:eastAsia="ko-KR"/>
        </w:rPr>
        <w:t xml:space="preserve"> parameter set 1.</w:t>
      </w:r>
    </w:p>
    <w:p w:rsidR="000535BB" w:rsidRDefault="000535BB" w:rsidP="004C5E9D">
      <w:pPr>
        <w:pStyle w:val="0LG"/>
        <w:numPr>
          <w:ilvl w:val="0"/>
          <w:numId w:val="15"/>
        </w:numPr>
        <w:spacing w:before="60"/>
        <w:ind w:left="1077" w:hanging="357"/>
        <w:rPr>
          <w:lang w:eastAsia="ko-KR"/>
        </w:rPr>
      </w:pPr>
      <w:proofErr w:type="spellStart"/>
      <w:r w:rsidRPr="006F098C">
        <w:rPr>
          <w:rFonts w:hint="eastAsia"/>
          <w:b/>
          <w:lang w:eastAsia="ko-KR"/>
        </w:rPr>
        <w:t>QCL</w:t>
      </w:r>
      <w:proofErr w:type="spellEnd"/>
      <w:r w:rsidRPr="006F098C">
        <w:rPr>
          <w:rFonts w:hint="eastAsia"/>
          <w:b/>
          <w:lang w:eastAsia="ko-KR"/>
        </w:rPr>
        <w:t xml:space="preserve"> parameter set selection</w:t>
      </w:r>
      <w:r w:rsidR="006F098C">
        <w:rPr>
          <w:rFonts w:hint="eastAsia"/>
          <w:lang w:eastAsia="ko-KR"/>
        </w:rPr>
        <w:t xml:space="preserve">: Based on the </w:t>
      </w:r>
      <w:proofErr w:type="spellStart"/>
      <w:r w:rsidR="006F098C">
        <w:rPr>
          <w:rFonts w:hint="eastAsia"/>
          <w:lang w:eastAsia="ko-KR"/>
        </w:rPr>
        <w:t>QCL</w:t>
      </w:r>
      <w:proofErr w:type="spellEnd"/>
      <w:r w:rsidR="006F098C">
        <w:rPr>
          <w:rFonts w:hint="eastAsia"/>
          <w:lang w:eastAsia="ko-KR"/>
        </w:rPr>
        <w:t xml:space="preserve"> parameter set configuration in transmission parameter set 1, </w:t>
      </w:r>
      <w:proofErr w:type="spellStart"/>
      <w:r w:rsidR="006F098C">
        <w:rPr>
          <w:rFonts w:hint="eastAsia"/>
          <w:lang w:eastAsia="ko-KR"/>
        </w:rPr>
        <w:t>QCL</w:t>
      </w:r>
      <w:proofErr w:type="spellEnd"/>
      <w:r w:rsidR="006F098C">
        <w:rPr>
          <w:rFonts w:hint="eastAsia"/>
          <w:lang w:eastAsia="ko-KR"/>
        </w:rPr>
        <w:t xml:space="preserve"> parameter set can be selected via DCI. More details are provided in the companion contribution [</w:t>
      </w:r>
      <w:r w:rsidR="00E83902">
        <w:rPr>
          <w:rFonts w:hint="eastAsia"/>
          <w:lang w:eastAsia="ko-KR"/>
        </w:rPr>
        <w:t>7</w:t>
      </w:r>
      <w:r w:rsidR="006F098C">
        <w:rPr>
          <w:rFonts w:hint="eastAsia"/>
          <w:lang w:eastAsia="ko-KR"/>
        </w:rPr>
        <w:t>].</w:t>
      </w:r>
    </w:p>
    <w:p w:rsidR="00F70F0E" w:rsidRDefault="00F70F0E" w:rsidP="004C5E9D">
      <w:pPr>
        <w:pStyle w:val="0LG"/>
        <w:numPr>
          <w:ilvl w:val="0"/>
          <w:numId w:val="15"/>
        </w:numPr>
        <w:spacing w:before="60"/>
        <w:ind w:left="1077" w:hanging="357"/>
        <w:rPr>
          <w:lang w:eastAsia="ko-KR"/>
        </w:rPr>
      </w:pPr>
      <w:proofErr w:type="spellStart"/>
      <w:r>
        <w:rPr>
          <w:rFonts w:hint="eastAsia"/>
          <w:b/>
          <w:lang w:eastAsia="ko-KR"/>
        </w:rPr>
        <w:t>PRG</w:t>
      </w:r>
      <w:proofErr w:type="spellEnd"/>
      <w:r>
        <w:rPr>
          <w:rFonts w:hint="eastAsia"/>
          <w:b/>
          <w:lang w:eastAsia="ko-KR"/>
        </w:rPr>
        <w:t xml:space="preserve"> size indication (1 bit)</w:t>
      </w:r>
      <w:r w:rsidRPr="00F70F0E">
        <w:rPr>
          <w:rFonts w:hint="eastAsia"/>
          <w:lang w:eastAsia="ko-KR"/>
        </w:rPr>
        <w:t>:</w:t>
      </w:r>
      <w:r>
        <w:rPr>
          <w:rFonts w:hint="eastAsia"/>
          <w:lang w:eastAsia="ko-KR"/>
        </w:rPr>
        <w:t xml:space="preserve"> Based on the </w:t>
      </w:r>
      <w:proofErr w:type="spellStart"/>
      <w:r>
        <w:rPr>
          <w:rFonts w:hint="eastAsia"/>
          <w:lang w:eastAsia="ko-KR"/>
        </w:rPr>
        <w:t>PRG</w:t>
      </w:r>
      <w:proofErr w:type="spellEnd"/>
      <w:r>
        <w:rPr>
          <w:rFonts w:hint="eastAsia"/>
          <w:lang w:eastAsia="ko-KR"/>
        </w:rPr>
        <w:t xml:space="preserve"> candidate configuration in transmission parameter set 1, explicit indication for </w:t>
      </w:r>
      <w:proofErr w:type="spellStart"/>
      <w:r>
        <w:rPr>
          <w:rFonts w:hint="eastAsia"/>
          <w:lang w:eastAsia="ko-KR"/>
        </w:rPr>
        <w:t>PRG</w:t>
      </w:r>
      <w:proofErr w:type="spellEnd"/>
      <w:r>
        <w:rPr>
          <w:rFonts w:hint="eastAsia"/>
          <w:lang w:eastAsia="ko-KR"/>
        </w:rPr>
        <w:t xml:space="preserve"> size should be supported. More details are provided in the companion contribution [6].</w:t>
      </w:r>
    </w:p>
    <w:p w:rsidR="00E83902" w:rsidRDefault="00E83902" w:rsidP="00E83902">
      <w:pPr>
        <w:pStyle w:val="0LG"/>
        <w:numPr>
          <w:ilvl w:val="0"/>
          <w:numId w:val="15"/>
        </w:numPr>
        <w:spacing w:before="60"/>
        <w:ind w:left="1077" w:hanging="357"/>
        <w:rPr>
          <w:lang w:eastAsia="ko-KR"/>
        </w:rPr>
      </w:pPr>
      <w:r>
        <w:rPr>
          <w:rFonts w:hint="eastAsia"/>
          <w:b/>
          <w:lang w:eastAsia="ko-KR"/>
        </w:rPr>
        <w:t>PTRS type indication</w:t>
      </w:r>
      <w:r>
        <w:rPr>
          <w:rFonts w:hint="eastAsia"/>
          <w:lang w:eastAsia="ko-KR"/>
        </w:rPr>
        <w:t xml:space="preserve">: Based on the PTRS configuration in transmission parameter set 1, presence of PTRS or transmitted PTRS type can be indicated via DCI. </w:t>
      </w:r>
    </w:p>
    <w:p w:rsidR="006F098C" w:rsidRDefault="006F098C" w:rsidP="006F098C">
      <w:pPr>
        <w:pStyle w:val="0LG"/>
        <w:numPr>
          <w:ilvl w:val="0"/>
          <w:numId w:val="15"/>
        </w:numPr>
        <w:spacing w:before="60"/>
        <w:ind w:left="1077" w:hanging="357"/>
        <w:rPr>
          <w:lang w:eastAsia="ko-KR"/>
        </w:rPr>
      </w:pPr>
      <w:r w:rsidRPr="006F098C">
        <w:rPr>
          <w:rFonts w:hint="eastAsia"/>
          <w:b/>
          <w:lang w:eastAsia="ko-KR"/>
        </w:rPr>
        <w:t>SRI (for UL)</w:t>
      </w:r>
      <w:r>
        <w:rPr>
          <w:rFonts w:hint="eastAsia"/>
          <w:lang w:eastAsia="ko-KR"/>
        </w:rPr>
        <w:t xml:space="preserve">: SRS resources can be indicated to </w:t>
      </w:r>
      <w:proofErr w:type="spellStart"/>
      <w:r>
        <w:rPr>
          <w:rFonts w:hint="eastAsia"/>
          <w:lang w:eastAsia="ko-KR"/>
        </w:rPr>
        <w:t>UE</w:t>
      </w:r>
      <w:proofErr w:type="spellEnd"/>
      <w:r>
        <w:rPr>
          <w:rFonts w:hint="eastAsia"/>
          <w:lang w:eastAsia="ko-KR"/>
        </w:rPr>
        <w:t xml:space="preserve"> to identify the transmission beam to be used for UL data transmission. Indication of multiple SRS resources via SRI can be considered to support UL </w:t>
      </w:r>
      <w:proofErr w:type="spellStart"/>
      <w:r>
        <w:rPr>
          <w:rFonts w:hint="eastAsia"/>
          <w:lang w:eastAsia="ko-KR"/>
        </w:rPr>
        <w:t>subband</w:t>
      </w:r>
      <w:proofErr w:type="spellEnd"/>
      <w:r>
        <w:rPr>
          <w:rFonts w:hint="eastAsia"/>
          <w:lang w:eastAsia="ko-KR"/>
        </w:rPr>
        <w:t xml:space="preserve"> transmission, diversity based transmission and multi-panel transmission. </w:t>
      </w:r>
    </w:p>
    <w:p w:rsidR="006F098C" w:rsidRDefault="006F098C" w:rsidP="006F098C">
      <w:pPr>
        <w:pStyle w:val="0LG"/>
        <w:numPr>
          <w:ilvl w:val="0"/>
          <w:numId w:val="15"/>
        </w:numPr>
        <w:spacing w:before="60"/>
        <w:ind w:left="1077" w:hanging="357"/>
        <w:rPr>
          <w:lang w:eastAsia="ko-KR"/>
        </w:rPr>
      </w:pPr>
      <w:r w:rsidRPr="006F098C">
        <w:rPr>
          <w:rFonts w:hint="eastAsia"/>
          <w:b/>
          <w:lang w:eastAsia="ko-KR"/>
        </w:rPr>
        <w:lastRenderedPageBreak/>
        <w:t>TRI</w:t>
      </w:r>
      <w:r w:rsidR="00E83902">
        <w:rPr>
          <w:rFonts w:hint="eastAsia"/>
          <w:b/>
          <w:lang w:eastAsia="ko-KR"/>
        </w:rPr>
        <w:t xml:space="preserve">, </w:t>
      </w:r>
      <w:proofErr w:type="spellStart"/>
      <w:r w:rsidR="00E83902" w:rsidRPr="006F098C">
        <w:rPr>
          <w:rFonts w:hint="eastAsia"/>
          <w:b/>
          <w:lang w:eastAsia="ko-KR"/>
        </w:rPr>
        <w:t>TPMI</w:t>
      </w:r>
      <w:proofErr w:type="spellEnd"/>
      <w:r w:rsidRPr="006F098C">
        <w:rPr>
          <w:rFonts w:hint="eastAsia"/>
          <w:b/>
          <w:lang w:eastAsia="ko-KR"/>
        </w:rPr>
        <w:t xml:space="preserve"> (for UL)</w:t>
      </w:r>
      <w:r>
        <w:rPr>
          <w:rFonts w:hint="eastAsia"/>
          <w:lang w:eastAsia="ko-KR"/>
        </w:rPr>
        <w:t xml:space="preserve">: Transmission rank </w:t>
      </w:r>
      <w:r w:rsidR="00E83902">
        <w:rPr>
          <w:rFonts w:hint="eastAsia"/>
          <w:lang w:eastAsia="ko-KR"/>
        </w:rPr>
        <w:t xml:space="preserve">and precoding </w:t>
      </w:r>
      <w:r>
        <w:rPr>
          <w:rFonts w:hint="eastAsia"/>
          <w:lang w:eastAsia="ko-KR"/>
        </w:rPr>
        <w:t xml:space="preserve">information can be </w:t>
      </w:r>
      <w:r>
        <w:rPr>
          <w:lang w:eastAsia="ko-KR"/>
        </w:rPr>
        <w:t>delivered</w:t>
      </w:r>
      <w:r>
        <w:rPr>
          <w:rFonts w:hint="eastAsia"/>
          <w:lang w:eastAsia="ko-KR"/>
        </w:rPr>
        <w:t xml:space="preserve"> to </w:t>
      </w:r>
      <w:proofErr w:type="spellStart"/>
      <w:r>
        <w:rPr>
          <w:rFonts w:hint="eastAsia"/>
          <w:lang w:eastAsia="ko-KR"/>
        </w:rPr>
        <w:t>UE</w:t>
      </w:r>
      <w:proofErr w:type="spellEnd"/>
      <w:r>
        <w:rPr>
          <w:rFonts w:hint="eastAsia"/>
          <w:lang w:eastAsia="ko-KR"/>
        </w:rPr>
        <w:t xml:space="preserve">. </w:t>
      </w:r>
      <w:r w:rsidR="00E83902">
        <w:rPr>
          <w:rFonts w:hint="eastAsia"/>
          <w:lang w:eastAsia="ko-KR"/>
        </w:rPr>
        <w:t xml:space="preserve">TRI or </w:t>
      </w:r>
      <w:proofErr w:type="spellStart"/>
      <w:r w:rsidR="00E83902">
        <w:rPr>
          <w:rFonts w:hint="eastAsia"/>
          <w:lang w:eastAsia="ko-KR"/>
        </w:rPr>
        <w:t>TPMI</w:t>
      </w:r>
      <w:proofErr w:type="spellEnd"/>
      <w:r>
        <w:rPr>
          <w:rFonts w:hint="eastAsia"/>
          <w:lang w:eastAsia="ko-KR"/>
        </w:rPr>
        <w:t xml:space="preserve"> may be jointly indicated </w:t>
      </w:r>
      <w:r w:rsidR="00E83902">
        <w:rPr>
          <w:rFonts w:hint="eastAsia"/>
          <w:lang w:eastAsia="ko-KR"/>
        </w:rPr>
        <w:t xml:space="preserve">and combination with joint usage of </w:t>
      </w:r>
      <w:proofErr w:type="spellStart"/>
      <w:r w:rsidR="00E83902">
        <w:rPr>
          <w:rFonts w:hint="eastAsia"/>
          <w:lang w:eastAsia="ko-KR"/>
        </w:rPr>
        <w:t>DMRS</w:t>
      </w:r>
      <w:proofErr w:type="spellEnd"/>
      <w:r w:rsidR="00E83902">
        <w:rPr>
          <w:rFonts w:hint="eastAsia"/>
          <w:lang w:eastAsia="ko-KR"/>
        </w:rPr>
        <w:t xml:space="preserve"> antenna port indication may be considered</w:t>
      </w:r>
      <w:r>
        <w:rPr>
          <w:rFonts w:hint="eastAsia"/>
          <w:lang w:eastAsia="ko-KR"/>
        </w:rPr>
        <w:t>.</w:t>
      </w:r>
    </w:p>
    <w:p w:rsidR="006F098C" w:rsidRDefault="006F098C" w:rsidP="006F098C">
      <w:pPr>
        <w:pStyle w:val="0LG"/>
        <w:numPr>
          <w:ilvl w:val="0"/>
          <w:numId w:val="15"/>
        </w:numPr>
        <w:spacing w:before="60"/>
        <w:ind w:left="1077" w:hanging="357"/>
        <w:rPr>
          <w:lang w:eastAsia="ko-KR"/>
        </w:rPr>
      </w:pPr>
      <w:proofErr w:type="spellStart"/>
      <w:r w:rsidRPr="006F098C">
        <w:rPr>
          <w:rFonts w:hint="eastAsia"/>
          <w:b/>
          <w:lang w:eastAsia="ko-KR"/>
        </w:rPr>
        <w:t>TPC</w:t>
      </w:r>
      <w:proofErr w:type="spellEnd"/>
      <w:r w:rsidRPr="006F098C">
        <w:rPr>
          <w:rFonts w:hint="eastAsia"/>
          <w:b/>
          <w:lang w:eastAsia="ko-KR"/>
        </w:rPr>
        <w:t xml:space="preserve"> (for UL)</w:t>
      </w:r>
      <w:r>
        <w:rPr>
          <w:rFonts w:hint="eastAsia"/>
          <w:lang w:eastAsia="ko-KR"/>
        </w:rPr>
        <w:t xml:space="preserve">: Transmission power control information can be indicated to </w:t>
      </w:r>
      <w:proofErr w:type="spellStart"/>
      <w:r>
        <w:rPr>
          <w:rFonts w:hint="eastAsia"/>
          <w:lang w:eastAsia="ko-KR"/>
        </w:rPr>
        <w:t>UE</w:t>
      </w:r>
      <w:proofErr w:type="spellEnd"/>
      <w:r>
        <w:rPr>
          <w:rFonts w:hint="eastAsia"/>
          <w:lang w:eastAsia="ko-KR"/>
        </w:rPr>
        <w:t xml:space="preserve">. Based on this information, </w:t>
      </w:r>
      <w:proofErr w:type="spellStart"/>
      <w:r>
        <w:rPr>
          <w:rFonts w:hint="eastAsia"/>
          <w:lang w:eastAsia="ko-KR"/>
        </w:rPr>
        <w:t>UE</w:t>
      </w:r>
      <w:proofErr w:type="spellEnd"/>
      <w:r>
        <w:rPr>
          <w:rFonts w:hint="eastAsia"/>
          <w:lang w:eastAsia="ko-KR"/>
        </w:rPr>
        <w:t xml:space="preserve"> may increase or decrease its transmission power for UL data transmission.</w:t>
      </w:r>
    </w:p>
    <w:p w:rsidR="006F098C" w:rsidRPr="00E83902" w:rsidRDefault="006F098C" w:rsidP="006F098C">
      <w:pPr>
        <w:pStyle w:val="0LG"/>
        <w:numPr>
          <w:ilvl w:val="0"/>
          <w:numId w:val="15"/>
        </w:numPr>
        <w:spacing w:before="60"/>
        <w:ind w:left="1077" w:hanging="357"/>
        <w:rPr>
          <w:b/>
          <w:lang w:eastAsia="ko-KR"/>
        </w:rPr>
      </w:pPr>
      <w:r w:rsidRPr="00E83902">
        <w:rPr>
          <w:rFonts w:hint="eastAsia"/>
          <w:b/>
          <w:lang w:eastAsia="ko-KR"/>
        </w:rPr>
        <w:t>Redundancy version</w:t>
      </w:r>
    </w:p>
    <w:p w:rsidR="006F098C" w:rsidRPr="00E83902" w:rsidRDefault="006F098C" w:rsidP="006F098C">
      <w:pPr>
        <w:pStyle w:val="0LG"/>
        <w:numPr>
          <w:ilvl w:val="0"/>
          <w:numId w:val="15"/>
        </w:numPr>
        <w:spacing w:before="60"/>
        <w:ind w:left="1077" w:hanging="357"/>
        <w:rPr>
          <w:b/>
          <w:lang w:eastAsia="ko-KR"/>
        </w:rPr>
      </w:pPr>
      <w:r w:rsidRPr="00E83902">
        <w:rPr>
          <w:rFonts w:hint="eastAsia"/>
          <w:b/>
          <w:lang w:eastAsia="ko-KR"/>
        </w:rPr>
        <w:t>Carrier indicator</w:t>
      </w:r>
    </w:p>
    <w:p w:rsidR="002D5C7E" w:rsidRDefault="002D5C7E" w:rsidP="002D5C7E">
      <w:pPr>
        <w:rPr>
          <w:b/>
        </w:rPr>
      </w:pPr>
      <w:r>
        <w:rPr>
          <w:b/>
          <w:i/>
          <w:u w:val="single"/>
        </w:rPr>
        <w:t>Proposal</w:t>
      </w:r>
      <w:r w:rsidRPr="00BD6B82">
        <w:rPr>
          <w:rFonts w:hint="eastAsia"/>
          <w:b/>
        </w:rPr>
        <w:t xml:space="preserve">: </w:t>
      </w:r>
    </w:p>
    <w:p w:rsidR="00362ECC" w:rsidRDefault="00362ECC" w:rsidP="00362ECC">
      <w:pPr>
        <w:pStyle w:val="a5"/>
        <w:numPr>
          <w:ilvl w:val="0"/>
          <w:numId w:val="3"/>
        </w:numPr>
        <w:ind w:leftChars="0"/>
        <w:rPr>
          <w:i/>
          <w:lang w:eastAsia="ko-KR"/>
        </w:rPr>
      </w:pPr>
      <w:r>
        <w:rPr>
          <w:rFonts w:hint="eastAsia"/>
          <w:i/>
          <w:lang w:eastAsia="ko-KR"/>
        </w:rPr>
        <w:t xml:space="preserve">At least, transmission parameter set 2 </w:t>
      </w:r>
      <w:r w:rsidRPr="00362ECC">
        <w:rPr>
          <w:rFonts w:hint="eastAsia"/>
          <w:i/>
          <w:lang w:eastAsia="ko-KR"/>
        </w:rPr>
        <w:t>(</w:t>
      </w:r>
      <w:r w:rsidRPr="00362ECC">
        <w:rPr>
          <w:rFonts w:eastAsia="MS Mincho"/>
          <w:i/>
          <w:iCs/>
          <w:lang w:val="en-US" w:eastAsia="ja-JP"/>
        </w:rPr>
        <w:t xml:space="preserve">parameters indicated by physical layer (e.g. NR </w:t>
      </w:r>
      <w:proofErr w:type="spellStart"/>
      <w:r w:rsidRPr="00362ECC">
        <w:rPr>
          <w:rFonts w:eastAsia="MS Mincho"/>
          <w:i/>
          <w:iCs/>
          <w:lang w:val="en-US" w:eastAsia="ja-JP"/>
        </w:rPr>
        <w:t>PDCCH</w:t>
      </w:r>
      <w:proofErr w:type="spellEnd"/>
      <w:r w:rsidRPr="00362ECC">
        <w:rPr>
          <w:rFonts w:eastAsia="MS Mincho"/>
          <w:i/>
          <w:iCs/>
          <w:lang w:val="en-US" w:eastAsia="ja-JP"/>
        </w:rPr>
        <w:t xml:space="preserve"> channel</w:t>
      </w:r>
      <w:r w:rsidRPr="00362ECC">
        <w:rPr>
          <w:rFonts w:eastAsia="MS Mincho" w:hint="eastAsia"/>
          <w:i/>
          <w:iCs/>
          <w:lang w:val="en-US" w:eastAsia="ja-JP"/>
        </w:rPr>
        <w:t>)</w:t>
      </w:r>
      <w:r w:rsidRPr="00362ECC">
        <w:rPr>
          <w:rFonts w:eastAsiaTheme="minorEastAsia" w:hint="eastAsia"/>
          <w:i/>
          <w:iCs/>
          <w:lang w:val="en-US" w:eastAsia="ko-KR"/>
        </w:rPr>
        <w:t>)</w:t>
      </w:r>
      <w:r>
        <w:rPr>
          <w:rFonts w:eastAsiaTheme="minorEastAsia" w:hint="eastAsia"/>
          <w:iCs/>
          <w:lang w:val="en-US" w:eastAsia="ko-KR"/>
        </w:rPr>
        <w:t xml:space="preserve"> </w:t>
      </w:r>
      <w:r>
        <w:rPr>
          <w:rFonts w:hint="eastAsia"/>
          <w:i/>
          <w:lang w:eastAsia="ko-KR"/>
        </w:rPr>
        <w:t xml:space="preserve">shall support following configurations. </w:t>
      </w:r>
    </w:p>
    <w:p w:rsidR="00362ECC" w:rsidRPr="00E83902" w:rsidRDefault="00362ECC" w:rsidP="00362ECC">
      <w:pPr>
        <w:pStyle w:val="a5"/>
        <w:numPr>
          <w:ilvl w:val="1"/>
          <w:numId w:val="3"/>
        </w:numPr>
        <w:ind w:leftChars="0"/>
        <w:rPr>
          <w:i/>
          <w:lang w:eastAsia="ko-KR"/>
        </w:rPr>
      </w:pPr>
      <w:r w:rsidRPr="00E83902">
        <w:rPr>
          <w:i/>
          <w:lang w:eastAsia="ko-KR"/>
        </w:rPr>
        <w:t>Modulation and coding scheme</w:t>
      </w:r>
      <w:r w:rsidRPr="00E83902">
        <w:rPr>
          <w:rFonts w:hint="eastAsia"/>
          <w:i/>
          <w:lang w:eastAsia="ko-KR"/>
        </w:rPr>
        <w:t xml:space="preserve">, </w:t>
      </w:r>
      <w:proofErr w:type="spellStart"/>
      <w:r w:rsidRPr="00E83902">
        <w:rPr>
          <w:i/>
          <w:lang w:eastAsia="ko-KR"/>
        </w:rPr>
        <w:t>DMRS</w:t>
      </w:r>
      <w:proofErr w:type="spellEnd"/>
      <w:r w:rsidRPr="00E83902">
        <w:rPr>
          <w:i/>
          <w:lang w:eastAsia="ko-KR"/>
        </w:rPr>
        <w:t xml:space="preserve"> antenna port indication</w:t>
      </w:r>
      <w:r w:rsidRPr="00E83902">
        <w:rPr>
          <w:rFonts w:hint="eastAsia"/>
          <w:i/>
          <w:lang w:eastAsia="ko-KR"/>
        </w:rPr>
        <w:t xml:space="preserve">, </w:t>
      </w:r>
      <w:proofErr w:type="spellStart"/>
      <w:r w:rsidRPr="00E83902">
        <w:rPr>
          <w:i/>
          <w:lang w:eastAsia="ko-KR"/>
        </w:rPr>
        <w:t>DMRS</w:t>
      </w:r>
      <w:proofErr w:type="spellEnd"/>
      <w:r w:rsidRPr="00E83902">
        <w:rPr>
          <w:i/>
          <w:lang w:eastAsia="ko-KR"/>
        </w:rPr>
        <w:t xml:space="preserve"> sequence indication</w:t>
      </w:r>
      <w:r>
        <w:rPr>
          <w:rFonts w:hint="eastAsia"/>
          <w:i/>
          <w:lang w:eastAsia="ko-KR"/>
        </w:rPr>
        <w:t>,</w:t>
      </w:r>
      <w:r w:rsidRPr="00E83902">
        <w:rPr>
          <w:rFonts w:hint="eastAsia"/>
          <w:i/>
          <w:lang w:eastAsia="ko-KR"/>
        </w:rPr>
        <w:t xml:space="preserve"> </w:t>
      </w:r>
      <w:proofErr w:type="spellStart"/>
      <w:r w:rsidRPr="00E83902">
        <w:rPr>
          <w:i/>
          <w:lang w:eastAsia="ko-KR"/>
        </w:rPr>
        <w:t>QCL</w:t>
      </w:r>
      <w:proofErr w:type="spellEnd"/>
      <w:r w:rsidRPr="00E83902">
        <w:rPr>
          <w:i/>
          <w:lang w:eastAsia="ko-KR"/>
        </w:rPr>
        <w:t xml:space="preserve"> parameter set selection</w:t>
      </w:r>
      <w:r w:rsidRPr="00E83902">
        <w:rPr>
          <w:rFonts w:hint="eastAsia"/>
          <w:i/>
          <w:lang w:eastAsia="ko-KR"/>
        </w:rPr>
        <w:t xml:space="preserve">, </w:t>
      </w:r>
      <w:r w:rsidRPr="00E83902">
        <w:rPr>
          <w:i/>
          <w:lang w:eastAsia="ko-KR"/>
        </w:rPr>
        <w:t>PTRS type indication</w:t>
      </w:r>
      <w:r>
        <w:rPr>
          <w:rFonts w:hint="eastAsia"/>
          <w:i/>
          <w:lang w:eastAsia="ko-KR"/>
        </w:rPr>
        <w:t xml:space="preserve">, </w:t>
      </w:r>
      <w:r w:rsidRPr="00E83902">
        <w:rPr>
          <w:i/>
          <w:lang w:eastAsia="ko-KR"/>
        </w:rPr>
        <w:t>SRI</w:t>
      </w:r>
      <w:r w:rsidRPr="00E83902">
        <w:rPr>
          <w:rFonts w:hint="eastAsia"/>
          <w:i/>
          <w:lang w:eastAsia="ko-KR"/>
        </w:rPr>
        <w:t xml:space="preserve">, </w:t>
      </w:r>
      <w:r w:rsidRPr="00E83902">
        <w:rPr>
          <w:i/>
          <w:lang w:eastAsia="ko-KR"/>
        </w:rPr>
        <w:t xml:space="preserve">TRI, </w:t>
      </w:r>
      <w:proofErr w:type="spellStart"/>
      <w:r w:rsidRPr="00E83902">
        <w:rPr>
          <w:i/>
          <w:lang w:eastAsia="ko-KR"/>
        </w:rPr>
        <w:t>TPMI</w:t>
      </w:r>
      <w:proofErr w:type="spellEnd"/>
      <w:r w:rsidRPr="00E83902">
        <w:rPr>
          <w:rFonts w:hint="eastAsia"/>
          <w:i/>
          <w:lang w:eastAsia="ko-KR"/>
        </w:rPr>
        <w:t xml:space="preserve">, </w:t>
      </w:r>
      <w:proofErr w:type="spellStart"/>
      <w:r w:rsidRPr="00E83902">
        <w:rPr>
          <w:i/>
          <w:lang w:eastAsia="ko-KR"/>
        </w:rPr>
        <w:t>TPC</w:t>
      </w:r>
      <w:proofErr w:type="spellEnd"/>
      <w:r w:rsidRPr="00E83902">
        <w:rPr>
          <w:rFonts w:hint="eastAsia"/>
          <w:i/>
          <w:lang w:eastAsia="ko-KR"/>
        </w:rPr>
        <w:t xml:space="preserve">, </w:t>
      </w:r>
      <w:r w:rsidRPr="00E83902">
        <w:rPr>
          <w:i/>
          <w:lang w:eastAsia="ko-KR"/>
        </w:rPr>
        <w:t>Redundancy version</w:t>
      </w:r>
      <w:r w:rsidRPr="00E83902">
        <w:rPr>
          <w:rFonts w:hint="eastAsia"/>
          <w:i/>
          <w:lang w:eastAsia="ko-KR"/>
        </w:rPr>
        <w:t xml:space="preserve">, </w:t>
      </w:r>
      <w:r w:rsidRPr="00E83902">
        <w:rPr>
          <w:i/>
          <w:lang w:eastAsia="ko-KR"/>
        </w:rPr>
        <w:t>Carrier indicator</w:t>
      </w:r>
      <w:r>
        <w:rPr>
          <w:rFonts w:hint="eastAsia"/>
          <w:i/>
          <w:lang w:eastAsia="ko-KR"/>
        </w:rPr>
        <w:t>.</w:t>
      </w:r>
      <w:bookmarkStart w:id="0" w:name="_GoBack"/>
      <w:bookmarkEnd w:id="0"/>
    </w:p>
    <w:p w:rsidR="00210D5D" w:rsidRPr="00CD0EEF" w:rsidRDefault="00210D5D" w:rsidP="00210D5D">
      <w:pPr>
        <w:pStyle w:val="1"/>
        <w:rPr>
          <w:b/>
        </w:rPr>
      </w:pPr>
      <w:r w:rsidRPr="00CD0EEF">
        <w:rPr>
          <w:rFonts w:hint="eastAsia"/>
          <w:b/>
        </w:rPr>
        <w:t>Conclusions</w:t>
      </w:r>
    </w:p>
    <w:p w:rsidR="00210D5D" w:rsidRDefault="00210D5D" w:rsidP="00C74EF5">
      <w:pPr>
        <w:pStyle w:val="2222"/>
        <w:spacing w:line="288" w:lineRule="auto"/>
        <w:ind w:firstLineChars="0" w:firstLine="198"/>
        <w:rPr>
          <w:lang w:eastAsia="ko-KR"/>
        </w:rPr>
      </w:pPr>
      <w:r>
        <w:rPr>
          <w:rFonts w:hint="eastAsia"/>
          <w:lang w:eastAsia="ko-KR"/>
        </w:rPr>
        <w:t>I</w:t>
      </w:r>
      <w:r>
        <w:rPr>
          <w:lang w:eastAsia="ko-KR"/>
        </w:rPr>
        <w:t xml:space="preserve">n this contribution, </w:t>
      </w:r>
      <w:proofErr w:type="spellStart"/>
      <w:r w:rsidR="002D5C7E">
        <w:rPr>
          <w:rFonts w:hint="eastAsia"/>
          <w:lang w:eastAsia="ko-KR"/>
        </w:rPr>
        <w:t>L1</w:t>
      </w:r>
      <w:proofErr w:type="spellEnd"/>
      <w:r w:rsidR="002D5C7E">
        <w:rPr>
          <w:rFonts w:hint="eastAsia"/>
          <w:lang w:eastAsia="ko-KR"/>
        </w:rPr>
        <w:t xml:space="preserve"> </w:t>
      </w:r>
      <w:proofErr w:type="spellStart"/>
      <w:r w:rsidR="002D5C7E">
        <w:rPr>
          <w:rFonts w:hint="eastAsia"/>
          <w:lang w:eastAsia="ko-KR"/>
        </w:rPr>
        <w:t>RSRP</w:t>
      </w:r>
      <w:proofErr w:type="spellEnd"/>
      <w:r w:rsidR="002D5C7E">
        <w:rPr>
          <w:rFonts w:hint="eastAsia"/>
          <w:lang w:eastAsia="ko-KR"/>
        </w:rPr>
        <w:t xml:space="preserve"> reporting for NR </w:t>
      </w:r>
      <w:proofErr w:type="spellStart"/>
      <w:r w:rsidR="002D5C7E">
        <w:rPr>
          <w:rFonts w:hint="eastAsia"/>
          <w:lang w:eastAsia="ko-KR"/>
        </w:rPr>
        <w:t>bemanagement</w:t>
      </w:r>
      <w:proofErr w:type="spellEnd"/>
      <w:r w:rsidR="00CF4E21">
        <w:rPr>
          <w:rFonts w:hint="eastAsia"/>
          <w:lang w:eastAsia="ko-KR"/>
        </w:rPr>
        <w:t xml:space="preserve"> is</w:t>
      </w:r>
      <w:r>
        <w:rPr>
          <w:lang w:eastAsia="ko-KR"/>
        </w:rPr>
        <w:t xml:space="preserve"> discussed. Based on the discussions, the following observations and proposals are provided:</w:t>
      </w:r>
    </w:p>
    <w:p w:rsidR="002D5C7E" w:rsidRDefault="002D5C7E" w:rsidP="002D5C7E">
      <w:pPr>
        <w:rPr>
          <w:b/>
        </w:rPr>
      </w:pPr>
      <w:r>
        <w:rPr>
          <w:b/>
          <w:i/>
          <w:u w:val="single"/>
        </w:rPr>
        <w:t>Proposal</w:t>
      </w:r>
      <w:r w:rsidR="00E83902">
        <w:rPr>
          <w:rFonts w:hint="eastAsia"/>
          <w:b/>
          <w:i/>
          <w:u w:val="single"/>
          <w:lang w:eastAsia="ko-KR"/>
        </w:rPr>
        <w:t>s</w:t>
      </w:r>
      <w:r w:rsidRPr="00BD6B82">
        <w:rPr>
          <w:rFonts w:hint="eastAsia"/>
          <w:b/>
        </w:rPr>
        <w:t xml:space="preserve">: </w:t>
      </w:r>
    </w:p>
    <w:p w:rsidR="00E83902" w:rsidRDefault="00E83902" w:rsidP="00E83902">
      <w:pPr>
        <w:pStyle w:val="a5"/>
        <w:numPr>
          <w:ilvl w:val="0"/>
          <w:numId w:val="3"/>
        </w:numPr>
        <w:ind w:leftChars="0"/>
        <w:rPr>
          <w:i/>
          <w:lang w:eastAsia="ko-KR"/>
        </w:rPr>
      </w:pPr>
      <w:r>
        <w:rPr>
          <w:rFonts w:hint="eastAsia"/>
          <w:i/>
          <w:lang w:eastAsia="ko-KR"/>
        </w:rPr>
        <w:t xml:space="preserve">Support </w:t>
      </w:r>
      <w:proofErr w:type="spellStart"/>
      <w:r>
        <w:rPr>
          <w:rFonts w:hint="eastAsia"/>
          <w:i/>
          <w:lang w:eastAsia="ko-KR"/>
        </w:rPr>
        <w:t>RRC</w:t>
      </w:r>
      <w:proofErr w:type="spellEnd"/>
      <w:r>
        <w:rPr>
          <w:rFonts w:hint="eastAsia"/>
          <w:i/>
          <w:lang w:eastAsia="ko-KR"/>
        </w:rPr>
        <w:t xml:space="preserve"> configuration for transmission parameter set 1</w:t>
      </w:r>
      <w:r w:rsidR="00362ECC">
        <w:rPr>
          <w:rFonts w:hint="eastAsia"/>
          <w:i/>
          <w:lang w:eastAsia="ko-KR"/>
        </w:rPr>
        <w:t xml:space="preserve"> </w:t>
      </w:r>
      <w:r w:rsidR="00362ECC" w:rsidRPr="00362ECC">
        <w:rPr>
          <w:rFonts w:hint="eastAsia"/>
          <w:i/>
          <w:lang w:eastAsia="ko-KR"/>
        </w:rPr>
        <w:t>(</w:t>
      </w:r>
      <w:r w:rsidR="00362ECC" w:rsidRPr="00362ECC">
        <w:rPr>
          <w:rFonts w:eastAsia="MS Mincho"/>
          <w:i/>
          <w:iCs/>
          <w:lang w:val="en-US" w:eastAsia="ja-JP"/>
        </w:rPr>
        <w:t>parameters configured (</w:t>
      </w:r>
      <w:proofErr w:type="spellStart"/>
      <w:r w:rsidR="00362ECC" w:rsidRPr="00362ECC">
        <w:rPr>
          <w:rFonts w:eastAsia="MS Mincho" w:hint="eastAsia"/>
          <w:i/>
          <w:iCs/>
          <w:lang w:val="en-US" w:eastAsia="ja-JP"/>
        </w:rPr>
        <w:t>FFS</w:t>
      </w:r>
      <w:proofErr w:type="spellEnd"/>
      <w:r w:rsidR="00362ECC" w:rsidRPr="00362ECC">
        <w:rPr>
          <w:rFonts w:eastAsia="MS Mincho" w:hint="eastAsia"/>
          <w:i/>
          <w:iCs/>
          <w:lang w:val="en-US" w:eastAsia="ja-JP"/>
        </w:rPr>
        <w:t xml:space="preserve">: </w:t>
      </w:r>
      <w:proofErr w:type="spellStart"/>
      <w:r w:rsidR="00362ECC" w:rsidRPr="00362ECC">
        <w:rPr>
          <w:rFonts w:eastAsia="MS Mincho" w:hint="eastAsia"/>
          <w:i/>
          <w:iCs/>
          <w:lang w:val="en-US" w:eastAsia="ja-JP"/>
        </w:rPr>
        <w:t>L1</w:t>
      </w:r>
      <w:proofErr w:type="spellEnd"/>
      <w:r w:rsidR="00362ECC" w:rsidRPr="00362ECC">
        <w:rPr>
          <w:rFonts w:eastAsia="MS Mincho" w:hint="eastAsia"/>
          <w:i/>
          <w:iCs/>
          <w:lang w:val="en-US" w:eastAsia="ja-JP"/>
        </w:rPr>
        <w:t xml:space="preserve"> or</w:t>
      </w:r>
      <w:r w:rsidR="00362ECC" w:rsidRPr="00362ECC">
        <w:rPr>
          <w:rFonts w:eastAsia="MS Mincho"/>
          <w:i/>
          <w:iCs/>
          <w:lang w:val="en-US" w:eastAsia="ja-JP"/>
        </w:rPr>
        <w:t xml:space="preserve"> </w:t>
      </w:r>
      <w:proofErr w:type="spellStart"/>
      <w:r w:rsidR="00362ECC" w:rsidRPr="00362ECC">
        <w:rPr>
          <w:rFonts w:eastAsia="MS Mincho"/>
          <w:i/>
          <w:iCs/>
          <w:lang w:val="en-US" w:eastAsia="ja-JP"/>
        </w:rPr>
        <w:t>L2</w:t>
      </w:r>
      <w:proofErr w:type="spellEnd"/>
      <w:r w:rsidR="00362ECC" w:rsidRPr="00362ECC">
        <w:rPr>
          <w:rFonts w:eastAsia="MS Mincho"/>
          <w:i/>
          <w:iCs/>
          <w:lang w:val="en-US" w:eastAsia="ja-JP"/>
        </w:rPr>
        <w:t xml:space="preserve"> or </w:t>
      </w:r>
      <w:proofErr w:type="spellStart"/>
      <w:r w:rsidR="00362ECC" w:rsidRPr="00362ECC">
        <w:rPr>
          <w:rFonts w:eastAsia="MS Mincho"/>
          <w:i/>
          <w:iCs/>
          <w:lang w:val="en-US" w:eastAsia="ja-JP"/>
        </w:rPr>
        <w:t>L3</w:t>
      </w:r>
      <w:proofErr w:type="spellEnd"/>
      <w:r w:rsidR="00362ECC" w:rsidRPr="00362ECC">
        <w:rPr>
          <w:rFonts w:eastAsia="MS Mincho"/>
          <w:i/>
          <w:iCs/>
          <w:lang w:val="en-US" w:eastAsia="ja-JP"/>
        </w:rPr>
        <w:t>)</w:t>
      </w:r>
      <w:r w:rsidR="00362ECC" w:rsidRPr="00362ECC">
        <w:rPr>
          <w:rFonts w:eastAsiaTheme="minorEastAsia" w:hint="eastAsia"/>
          <w:i/>
          <w:iCs/>
          <w:lang w:val="en-US" w:eastAsia="ko-KR"/>
        </w:rPr>
        <w:t>)</w:t>
      </w:r>
      <w:r>
        <w:rPr>
          <w:rFonts w:hint="eastAsia"/>
          <w:i/>
          <w:lang w:eastAsia="ko-KR"/>
        </w:rPr>
        <w:t>.</w:t>
      </w:r>
    </w:p>
    <w:p w:rsidR="00E83902" w:rsidRDefault="00E83902" w:rsidP="00E83902">
      <w:pPr>
        <w:pStyle w:val="a5"/>
        <w:numPr>
          <w:ilvl w:val="0"/>
          <w:numId w:val="3"/>
        </w:numPr>
        <w:ind w:leftChars="0"/>
        <w:rPr>
          <w:i/>
          <w:lang w:eastAsia="ko-KR"/>
        </w:rPr>
      </w:pPr>
      <w:r>
        <w:rPr>
          <w:rFonts w:hint="eastAsia"/>
          <w:i/>
          <w:lang w:eastAsia="ko-KR"/>
        </w:rPr>
        <w:t xml:space="preserve">At least, transmission parameter set 1 </w:t>
      </w:r>
      <w:r w:rsidR="00362ECC" w:rsidRPr="00362ECC">
        <w:rPr>
          <w:rFonts w:hint="eastAsia"/>
          <w:i/>
          <w:lang w:eastAsia="ko-KR"/>
        </w:rPr>
        <w:t>(</w:t>
      </w:r>
      <w:r w:rsidR="00362ECC" w:rsidRPr="00362ECC">
        <w:rPr>
          <w:rFonts w:eastAsia="MS Mincho"/>
          <w:i/>
          <w:iCs/>
          <w:lang w:val="en-US" w:eastAsia="ja-JP"/>
        </w:rPr>
        <w:t>parameters configured (</w:t>
      </w:r>
      <w:proofErr w:type="spellStart"/>
      <w:r w:rsidR="00362ECC" w:rsidRPr="00362ECC">
        <w:rPr>
          <w:rFonts w:eastAsia="MS Mincho" w:hint="eastAsia"/>
          <w:i/>
          <w:iCs/>
          <w:lang w:val="en-US" w:eastAsia="ja-JP"/>
        </w:rPr>
        <w:t>FFS</w:t>
      </w:r>
      <w:proofErr w:type="spellEnd"/>
      <w:r w:rsidR="00362ECC" w:rsidRPr="00362ECC">
        <w:rPr>
          <w:rFonts w:eastAsia="MS Mincho" w:hint="eastAsia"/>
          <w:i/>
          <w:iCs/>
          <w:lang w:val="en-US" w:eastAsia="ja-JP"/>
        </w:rPr>
        <w:t xml:space="preserve">: </w:t>
      </w:r>
      <w:proofErr w:type="spellStart"/>
      <w:r w:rsidR="00362ECC" w:rsidRPr="00362ECC">
        <w:rPr>
          <w:rFonts w:eastAsia="MS Mincho" w:hint="eastAsia"/>
          <w:i/>
          <w:iCs/>
          <w:lang w:val="en-US" w:eastAsia="ja-JP"/>
        </w:rPr>
        <w:t>L1</w:t>
      </w:r>
      <w:proofErr w:type="spellEnd"/>
      <w:r w:rsidR="00362ECC" w:rsidRPr="00362ECC">
        <w:rPr>
          <w:rFonts w:eastAsia="MS Mincho" w:hint="eastAsia"/>
          <w:i/>
          <w:iCs/>
          <w:lang w:val="en-US" w:eastAsia="ja-JP"/>
        </w:rPr>
        <w:t xml:space="preserve"> or</w:t>
      </w:r>
      <w:r w:rsidR="00362ECC" w:rsidRPr="00362ECC">
        <w:rPr>
          <w:rFonts w:eastAsia="MS Mincho"/>
          <w:i/>
          <w:iCs/>
          <w:lang w:val="en-US" w:eastAsia="ja-JP"/>
        </w:rPr>
        <w:t xml:space="preserve"> </w:t>
      </w:r>
      <w:proofErr w:type="spellStart"/>
      <w:r w:rsidR="00362ECC" w:rsidRPr="00362ECC">
        <w:rPr>
          <w:rFonts w:eastAsia="MS Mincho"/>
          <w:i/>
          <w:iCs/>
          <w:lang w:val="en-US" w:eastAsia="ja-JP"/>
        </w:rPr>
        <w:t>L2</w:t>
      </w:r>
      <w:proofErr w:type="spellEnd"/>
      <w:r w:rsidR="00362ECC" w:rsidRPr="00362ECC">
        <w:rPr>
          <w:rFonts w:eastAsia="MS Mincho"/>
          <w:i/>
          <w:iCs/>
          <w:lang w:val="en-US" w:eastAsia="ja-JP"/>
        </w:rPr>
        <w:t xml:space="preserve"> or </w:t>
      </w:r>
      <w:proofErr w:type="spellStart"/>
      <w:r w:rsidR="00362ECC" w:rsidRPr="00362ECC">
        <w:rPr>
          <w:rFonts w:eastAsia="MS Mincho"/>
          <w:i/>
          <w:iCs/>
          <w:lang w:val="en-US" w:eastAsia="ja-JP"/>
        </w:rPr>
        <w:t>L3</w:t>
      </w:r>
      <w:proofErr w:type="spellEnd"/>
      <w:r w:rsidR="00362ECC" w:rsidRPr="00362ECC">
        <w:rPr>
          <w:rFonts w:eastAsia="MS Mincho"/>
          <w:i/>
          <w:iCs/>
          <w:lang w:val="en-US" w:eastAsia="ja-JP"/>
        </w:rPr>
        <w:t>)</w:t>
      </w:r>
      <w:r w:rsidR="00362ECC" w:rsidRPr="00362ECC">
        <w:rPr>
          <w:rFonts w:eastAsiaTheme="minorEastAsia" w:hint="eastAsia"/>
          <w:i/>
          <w:iCs/>
          <w:lang w:val="en-US" w:eastAsia="ko-KR"/>
        </w:rPr>
        <w:t>)</w:t>
      </w:r>
      <w:r w:rsidR="00362ECC">
        <w:rPr>
          <w:rFonts w:eastAsiaTheme="minorEastAsia" w:hint="eastAsia"/>
          <w:iCs/>
          <w:lang w:val="en-US" w:eastAsia="ko-KR"/>
        </w:rPr>
        <w:t xml:space="preserve"> </w:t>
      </w:r>
      <w:r>
        <w:rPr>
          <w:rFonts w:hint="eastAsia"/>
          <w:i/>
          <w:lang w:eastAsia="ko-KR"/>
        </w:rPr>
        <w:t xml:space="preserve">shall support following configurations. </w:t>
      </w:r>
    </w:p>
    <w:p w:rsidR="00E83902" w:rsidRDefault="00E83902" w:rsidP="00E83902">
      <w:pPr>
        <w:pStyle w:val="a5"/>
        <w:numPr>
          <w:ilvl w:val="1"/>
          <w:numId w:val="3"/>
        </w:numPr>
        <w:ind w:leftChars="0"/>
        <w:rPr>
          <w:i/>
          <w:lang w:eastAsia="ko-KR"/>
        </w:rPr>
      </w:pPr>
      <w:proofErr w:type="spellStart"/>
      <w:r w:rsidRPr="00D32FA4">
        <w:rPr>
          <w:i/>
          <w:lang w:eastAsia="ko-KR"/>
        </w:rPr>
        <w:t>DMRS</w:t>
      </w:r>
      <w:proofErr w:type="spellEnd"/>
      <w:r w:rsidRPr="00D32FA4">
        <w:rPr>
          <w:i/>
          <w:lang w:eastAsia="ko-KR"/>
        </w:rPr>
        <w:t xml:space="preserve"> configuration</w:t>
      </w:r>
      <w:r w:rsidRPr="00D32FA4">
        <w:rPr>
          <w:rFonts w:hint="eastAsia"/>
          <w:i/>
          <w:lang w:eastAsia="ko-KR"/>
        </w:rPr>
        <w:t xml:space="preserve">, </w:t>
      </w:r>
      <w:r>
        <w:rPr>
          <w:rFonts w:hint="eastAsia"/>
          <w:i/>
          <w:lang w:eastAsia="ko-KR"/>
        </w:rPr>
        <w:t>t</w:t>
      </w:r>
      <w:r w:rsidRPr="00D32FA4">
        <w:rPr>
          <w:i/>
          <w:lang w:eastAsia="ko-KR"/>
        </w:rPr>
        <w:t xml:space="preserve">ime domain </w:t>
      </w:r>
      <w:proofErr w:type="spellStart"/>
      <w:r w:rsidRPr="00D32FA4">
        <w:rPr>
          <w:i/>
          <w:lang w:eastAsia="ko-KR"/>
        </w:rPr>
        <w:t>DMRS</w:t>
      </w:r>
      <w:proofErr w:type="spellEnd"/>
      <w:r w:rsidRPr="00D32FA4">
        <w:rPr>
          <w:i/>
          <w:lang w:eastAsia="ko-KR"/>
        </w:rPr>
        <w:t xml:space="preserve"> bundling</w:t>
      </w:r>
      <w:r w:rsidRPr="00D32FA4">
        <w:rPr>
          <w:rFonts w:hint="eastAsia"/>
          <w:i/>
          <w:lang w:eastAsia="ko-KR"/>
        </w:rPr>
        <w:t xml:space="preserve">, </w:t>
      </w:r>
      <w:r w:rsidRPr="00D32FA4">
        <w:rPr>
          <w:i/>
          <w:lang w:eastAsia="ko-KR"/>
        </w:rPr>
        <w:t xml:space="preserve">maximum number of layers for </w:t>
      </w:r>
      <w:proofErr w:type="spellStart"/>
      <w:r w:rsidRPr="00D32FA4">
        <w:rPr>
          <w:i/>
          <w:lang w:eastAsia="ko-KR"/>
        </w:rPr>
        <w:t>PDSCH</w:t>
      </w:r>
      <w:proofErr w:type="spellEnd"/>
      <w:r w:rsidRPr="00D32FA4">
        <w:rPr>
          <w:i/>
          <w:lang w:eastAsia="ko-KR"/>
        </w:rPr>
        <w:t>/</w:t>
      </w:r>
      <w:proofErr w:type="spellStart"/>
      <w:r w:rsidRPr="00D32FA4">
        <w:rPr>
          <w:i/>
          <w:lang w:eastAsia="ko-KR"/>
        </w:rPr>
        <w:t>PUSCH</w:t>
      </w:r>
      <w:proofErr w:type="spellEnd"/>
      <w:r w:rsidRPr="00D32FA4">
        <w:rPr>
          <w:i/>
          <w:lang w:eastAsia="ko-KR"/>
        </w:rPr>
        <w:t xml:space="preserve"> assignment</w:t>
      </w:r>
      <w:r w:rsidRPr="00D32FA4">
        <w:rPr>
          <w:rFonts w:hint="eastAsia"/>
          <w:i/>
          <w:lang w:eastAsia="ko-KR"/>
        </w:rPr>
        <w:t xml:space="preserve">, </w:t>
      </w:r>
      <w:proofErr w:type="spellStart"/>
      <w:r w:rsidRPr="00D32FA4">
        <w:rPr>
          <w:i/>
          <w:lang w:eastAsia="ko-KR"/>
        </w:rPr>
        <w:t>PRG</w:t>
      </w:r>
      <w:proofErr w:type="spellEnd"/>
      <w:r w:rsidRPr="00D32FA4">
        <w:rPr>
          <w:i/>
          <w:lang w:eastAsia="ko-KR"/>
        </w:rPr>
        <w:t xml:space="preserve"> candidate configuration</w:t>
      </w:r>
      <w:r w:rsidRPr="00D32FA4">
        <w:rPr>
          <w:rFonts w:hint="eastAsia"/>
          <w:i/>
          <w:lang w:eastAsia="ko-KR"/>
        </w:rPr>
        <w:t xml:space="preserve">, </w:t>
      </w:r>
      <w:r>
        <w:rPr>
          <w:rFonts w:hint="eastAsia"/>
          <w:i/>
          <w:lang w:eastAsia="ko-KR"/>
        </w:rPr>
        <w:t>c</w:t>
      </w:r>
      <w:r w:rsidRPr="00D32FA4">
        <w:rPr>
          <w:i/>
          <w:lang w:eastAsia="ko-KR"/>
        </w:rPr>
        <w:t>onfiguration of PTRS</w:t>
      </w:r>
      <w:r w:rsidRPr="00D32FA4">
        <w:rPr>
          <w:rFonts w:hint="eastAsia"/>
          <w:i/>
          <w:lang w:eastAsia="ko-KR"/>
        </w:rPr>
        <w:t xml:space="preserve">, </w:t>
      </w:r>
      <w:r>
        <w:rPr>
          <w:rFonts w:hint="eastAsia"/>
          <w:i/>
          <w:lang w:eastAsia="ko-KR"/>
        </w:rPr>
        <w:t>r</w:t>
      </w:r>
      <w:r w:rsidRPr="00D32FA4">
        <w:rPr>
          <w:i/>
          <w:lang w:eastAsia="ko-KR"/>
        </w:rPr>
        <w:t>esource allocation type</w:t>
      </w:r>
      <w:r w:rsidRPr="00D32FA4">
        <w:rPr>
          <w:rFonts w:hint="eastAsia"/>
          <w:i/>
          <w:lang w:eastAsia="ko-KR"/>
        </w:rPr>
        <w:t xml:space="preserve">, </w:t>
      </w:r>
      <w:proofErr w:type="spellStart"/>
      <w:r w:rsidRPr="00D32FA4">
        <w:rPr>
          <w:i/>
          <w:lang w:eastAsia="ko-KR"/>
        </w:rPr>
        <w:t>QCL</w:t>
      </w:r>
      <w:proofErr w:type="spellEnd"/>
      <w:r w:rsidRPr="00D32FA4">
        <w:rPr>
          <w:i/>
          <w:lang w:eastAsia="ko-KR"/>
        </w:rPr>
        <w:t xml:space="preserve"> parameter set configuration</w:t>
      </w:r>
      <w:r>
        <w:rPr>
          <w:rFonts w:hint="eastAsia"/>
          <w:i/>
          <w:lang w:eastAsia="ko-KR"/>
        </w:rPr>
        <w:t>.</w:t>
      </w:r>
    </w:p>
    <w:p w:rsidR="00E83902" w:rsidRDefault="00E83902" w:rsidP="00E83902">
      <w:pPr>
        <w:pStyle w:val="a5"/>
        <w:numPr>
          <w:ilvl w:val="0"/>
          <w:numId w:val="3"/>
        </w:numPr>
        <w:ind w:leftChars="0"/>
        <w:rPr>
          <w:i/>
          <w:lang w:eastAsia="ko-KR"/>
        </w:rPr>
      </w:pPr>
      <w:r>
        <w:rPr>
          <w:rFonts w:hint="eastAsia"/>
          <w:i/>
          <w:lang w:eastAsia="ko-KR"/>
        </w:rPr>
        <w:t xml:space="preserve">At least, transmission parameter set 2 </w:t>
      </w:r>
      <w:r w:rsidR="00362ECC" w:rsidRPr="00362ECC">
        <w:rPr>
          <w:rFonts w:hint="eastAsia"/>
          <w:i/>
          <w:lang w:eastAsia="ko-KR"/>
        </w:rPr>
        <w:t>(</w:t>
      </w:r>
      <w:r w:rsidR="00362ECC" w:rsidRPr="00362ECC">
        <w:rPr>
          <w:rFonts w:eastAsia="MS Mincho"/>
          <w:i/>
          <w:iCs/>
          <w:lang w:val="en-US" w:eastAsia="ja-JP"/>
        </w:rPr>
        <w:t xml:space="preserve">parameters indicated by physical layer (e.g. NR </w:t>
      </w:r>
      <w:proofErr w:type="spellStart"/>
      <w:r w:rsidR="00362ECC" w:rsidRPr="00362ECC">
        <w:rPr>
          <w:rFonts w:eastAsia="MS Mincho"/>
          <w:i/>
          <w:iCs/>
          <w:lang w:val="en-US" w:eastAsia="ja-JP"/>
        </w:rPr>
        <w:t>PDCCH</w:t>
      </w:r>
      <w:proofErr w:type="spellEnd"/>
      <w:r w:rsidR="00362ECC" w:rsidRPr="00362ECC">
        <w:rPr>
          <w:rFonts w:eastAsia="MS Mincho"/>
          <w:i/>
          <w:iCs/>
          <w:lang w:val="en-US" w:eastAsia="ja-JP"/>
        </w:rPr>
        <w:t xml:space="preserve"> channel</w:t>
      </w:r>
      <w:r w:rsidR="00362ECC" w:rsidRPr="00362ECC">
        <w:rPr>
          <w:rFonts w:eastAsia="MS Mincho" w:hint="eastAsia"/>
          <w:i/>
          <w:iCs/>
          <w:lang w:val="en-US" w:eastAsia="ja-JP"/>
        </w:rPr>
        <w:t>)</w:t>
      </w:r>
      <w:r w:rsidR="00362ECC" w:rsidRPr="00362ECC">
        <w:rPr>
          <w:rFonts w:eastAsiaTheme="minorEastAsia" w:hint="eastAsia"/>
          <w:i/>
          <w:iCs/>
          <w:lang w:val="en-US" w:eastAsia="ko-KR"/>
        </w:rPr>
        <w:t>)</w:t>
      </w:r>
      <w:r w:rsidR="00362ECC">
        <w:rPr>
          <w:rFonts w:eastAsiaTheme="minorEastAsia" w:hint="eastAsia"/>
          <w:iCs/>
          <w:lang w:val="en-US" w:eastAsia="ko-KR"/>
        </w:rPr>
        <w:t xml:space="preserve"> </w:t>
      </w:r>
      <w:r>
        <w:rPr>
          <w:rFonts w:hint="eastAsia"/>
          <w:i/>
          <w:lang w:eastAsia="ko-KR"/>
        </w:rPr>
        <w:t xml:space="preserve">shall support following configurations. </w:t>
      </w:r>
    </w:p>
    <w:p w:rsidR="00E83902" w:rsidRPr="00E83902" w:rsidRDefault="00E83902" w:rsidP="00E83902">
      <w:pPr>
        <w:pStyle w:val="a5"/>
        <w:numPr>
          <w:ilvl w:val="1"/>
          <w:numId w:val="3"/>
        </w:numPr>
        <w:ind w:leftChars="0"/>
        <w:rPr>
          <w:i/>
          <w:lang w:eastAsia="ko-KR"/>
        </w:rPr>
      </w:pPr>
      <w:r w:rsidRPr="00E83902">
        <w:rPr>
          <w:i/>
          <w:lang w:eastAsia="ko-KR"/>
        </w:rPr>
        <w:t>Modulation and coding scheme</w:t>
      </w:r>
      <w:r w:rsidRPr="00E83902">
        <w:rPr>
          <w:rFonts w:hint="eastAsia"/>
          <w:i/>
          <w:lang w:eastAsia="ko-KR"/>
        </w:rPr>
        <w:t xml:space="preserve">, </w:t>
      </w:r>
      <w:proofErr w:type="spellStart"/>
      <w:r w:rsidRPr="00E83902">
        <w:rPr>
          <w:i/>
          <w:lang w:eastAsia="ko-KR"/>
        </w:rPr>
        <w:t>DMRS</w:t>
      </w:r>
      <w:proofErr w:type="spellEnd"/>
      <w:r w:rsidRPr="00E83902">
        <w:rPr>
          <w:i/>
          <w:lang w:eastAsia="ko-KR"/>
        </w:rPr>
        <w:t xml:space="preserve"> antenna port indication</w:t>
      </w:r>
      <w:r w:rsidRPr="00E83902">
        <w:rPr>
          <w:rFonts w:hint="eastAsia"/>
          <w:i/>
          <w:lang w:eastAsia="ko-KR"/>
        </w:rPr>
        <w:t xml:space="preserve">, </w:t>
      </w:r>
      <w:proofErr w:type="spellStart"/>
      <w:r w:rsidRPr="00E83902">
        <w:rPr>
          <w:i/>
          <w:lang w:eastAsia="ko-KR"/>
        </w:rPr>
        <w:t>DMRS</w:t>
      </w:r>
      <w:proofErr w:type="spellEnd"/>
      <w:r w:rsidRPr="00E83902">
        <w:rPr>
          <w:i/>
          <w:lang w:eastAsia="ko-KR"/>
        </w:rPr>
        <w:t xml:space="preserve"> sequence indication</w:t>
      </w:r>
      <w:r w:rsidR="00F70F0E">
        <w:rPr>
          <w:rFonts w:hint="eastAsia"/>
          <w:i/>
          <w:lang w:eastAsia="ko-KR"/>
        </w:rPr>
        <w:t>,</w:t>
      </w:r>
      <w:r w:rsidRPr="00E83902">
        <w:rPr>
          <w:rFonts w:hint="eastAsia"/>
          <w:i/>
          <w:lang w:eastAsia="ko-KR"/>
        </w:rPr>
        <w:t xml:space="preserve"> </w:t>
      </w:r>
      <w:proofErr w:type="spellStart"/>
      <w:r w:rsidRPr="00E83902">
        <w:rPr>
          <w:i/>
          <w:lang w:eastAsia="ko-KR"/>
        </w:rPr>
        <w:t>QCL</w:t>
      </w:r>
      <w:proofErr w:type="spellEnd"/>
      <w:r w:rsidRPr="00E83902">
        <w:rPr>
          <w:i/>
          <w:lang w:eastAsia="ko-KR"/>
        </w:rPr>
        <w:t xml:space="preserve"> parameter set selection</w:t>
      </w:r>
      <w:r w:rsidRPr="00E83902">
        <w:rPr>
          <w:rFonts w:hint="eastAsia"/>
          <w:i/>
          <w:lang w:eastAsia="ko-KR"/>
        </w:rPr>
        <w:t xml:space="preserve">, </w:t>
      </w:r>
      <w:r w:rsidRPr="00E83902">
        <w:rPr>
          <w:i/>
          <w:lang w:eastAsia="ko-KR"/>
        </w:rPr>
        <w:t>PTRS type indication</w:t>
      </w:r>
      <w:r>
        <w:rPr>
          <w:rFonts w:hint="eastAsia"/>
          <w:i/>
          <w:lang w:eastAsia="ko-KR"/>
        </w:rPr>
        <w:t xml:space="preserve">, </w:t>
      </w:r>
      <w:r w:rsidRPr="00E83902">
        <w:rPr>
          <w:i/>
          <w:lang w:eastAsia="ko-KR"/>
        </w:rPr>
        <w:t>SRI</w:t>
      </w:r>
      <w:r w:rsidRPr="00E83902">
        <w:rPr>
          <w:rFonts w:hint="eastAsia"/>
          <w:i/>
          <w:lang w:eastAsia="ko-KR"/>
        </w:rPr>
        <w:t xml:space="preserve">, </w:t>
      </w:r>
      <w:r w:rsidRPr="00E83902">
        <w:rPr>
          <w:i/>
          <w:lang w:eastAsia="ko-KR"/>
        </w:rPr>
        <w:t xml:space="preserve">TRI, </w:t>
      </w:r>
      <w:proofErr w:type="spellStart"/>
      <w:r w:rsidRPr="00E83902">
        <w:rPr>
          <w:i/>
          <w:lang w:eastAsia="ko-KR"/>
        </w:rPr>
        <w:t>TPMI</w:t>
      </w:r>
      <w:proofErr w:type="spellEnd"/>
      <w:r w:rsidRPr="00E83902">
        <w:rPr>
          <w:rFonts w:hint="eastAsia"/>
          <w:i/>
          <w:lang w:eastAsia="ko-KR"/>
        </w:rPr>
        <w:t xml:space="preserve">, </w:t>
      </w:r>
      <w:proofErr w:type="spellStart"/>
      <w:r w:rsidRPr="00E83902">
        <w:rPr>
          <w:i/>
          <w:lang w:eastAsia="ko-KR"/>
        </w:rPr>
        <w:t>TPC</w:t>
      </w:r>
      <w:proofErr w:type="spellEnd"/>
      <w:r w:rsidRPr="00E83902">
        <w:rPr>
          <w:rFonts w:hint="eastAsia"/>
          <w:i/>
          <w:lang w:eastAsia="ko-KR"/>
        </w:rPr>
        <w:t xml:space="preserve">, </w:t>
      </w:r>
      <w:r w:rsidRPr="00E83902">
        <w:rPr>
          <w:i/>
          <w:lang w:eastAsia="ko-KR"/>
        </w:rPr>
        <w:t>Redundancy version</w:t>
      </w:r>
      <w:r w:rsidRPr="00E83902">
        <w:rPr>
          <w:rFonts w:hint="eastAsia"/>
          <w:i/>
          <w:lang w:eastAsia="ko-KR"/>
        </w:rPr>
        <w:t xml:space="preserve">, </w:t>
      </w:r>
      <w:r w:rsidRPr="00E83902">
        <w:rPr>
          <w:i/>
          <w:lang w:eastAsia="ko-KR"/>
        </w:rPr>
        <w:t>Carrier indicator</w:t>
      </w:r>
      <w:r>
        <w:rPr>
          <w:rFonts w:hint="eastAsia"/>
          <w:i/>
          <w:lang w:eastAsia="ko-KR"/>
        </w:rPr>
        <w:t>.</w:t>
      </w:r>
    </w:p>
    <w:p w:rsidR="00210D5D" w:rsidRPr="00D04E23" w:rsidRDefault="00210D5D" w:rsidP="00210D5D">
      <w:pPr>
        <w:pStyle w:val="1"/>
        <w:numPr>
          <w:ilvl w:val="0"/>
          <w:numId w:val="0"/>
        </w:numPr>
        <w:ind w:left="799" w:hanging="799"/>
      </w:pPr>
      <w:r w:rsidRPr="00D04E23">
        <w:rPr>
          <w:rFonts w:hint="eastAsia"/>
        </w:rPr>
        <w:t>Reference</w:t>
      </w:r>
      <w:r>
        <w:rPr>
          <w:rFonts w:hint="eastAsia"/>
        </w:rPr>
        <w:t>s</w:t>
      </w:r>
    </w:p>
    <w:p w:rsidR="00CF4E21" w:rsidRDefault="00CF4E21" w:rsidP="00CF4E21">
      <w:pPr>
        <w:pStyle w:val="2222"/>
        <w:numPr>
          <w:ilvl w:val="0"/>
          <w:numId w:val="2"/>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proofErr w:type="spellStart"/>
      <w:r>
        <w:rPr>
          <w:rFonts w:cs="Times New Roman" w:hint="eastAsia"/>
          <w:lang w:eastAsia="ko-KR"/>
        </w:rPr>
        <w:t>WID</w:t>
      </w:r>
      <w:proofErr w:type="spellEnd"/>
      <w:r w:rsidRPr="00A11E8D">
        <w:rPr>
          <w:rFonts w:cs="Times New Roman"/>
          <w:lang w:eastAsia="ko-KR"/>
        </w:rPr>
        <w:t xml:space="preserve"> on New Radio Access Technology</w:t>
      </w:r>
      <w:r>
        <w:rPr>
          <w:rFonts w:cs="Times New Roman"/>
          <w:lang w:eastAsia="ko-KR"/>
        </w:rPr>
        <w:t>”, NTT DOCOMO</w:t>
      </w:r>
    </w:p>
    <w:p w:rsidR="00625127" w:rsidRDefault="00210D5D" w:rsidP="00B91B03">
      <w:pPr>
        <w:pStyle w:val="2222"/>
        <w:numPr>
          <w:ilvl w:val="0"/>
          <w:numId w:val="2"/>
        </w:numPr>
        <w:spacing w:after="120" w:line="288" w:lineRule="auto"/>
        <w:ind w:left="357" w:firstLineChars="0" w:hanging="357"/>
        <w:rPr>
          <w:lang w:eastAsia="ko-KR"/>
        </w:rPr>
      </w:pPr>
      <w:proofErr w:type="spellStart"/>
      <w:r w:rsidRPr="00E61D2F">
        <w:rPr>
          <w:lang w:eastAsia="ko-KR"/>
        </w:rPr>
        <w:t>3GPP</w:t>
      </w:r>
      <w:proofErr w:type="spellEnd"/>
      <w:r w:rsidRPr="00E61D2F">
        <w:rPr>
          <w:lang w:eastAsia="ko-KR"/>
        </w:rPr>
        <w:t xml:space="preserve"> TSG </w:t>
      </w:r>
      <w:proofErr w:type="spellStart"/>
      <w:r w:rsidRPr="00E61D2F">
        <w:rPr>
          <w:lang w:eastAsia="ko-KR"/>
        </w:rPr>
        <w:t>RAN1#8</w:t>
      </w:r>
      <w:r w:rsidR="00DC289C">
        <w:rPr>
          <w:rFonts w:hint="eastAsia"/>
          <w:lang w:eastAsia="ko-KR"/>
        </w:rPr>
        <w:t>7</w:t>
      </w:r>
      <w:proofErr w:type="spellEnd"/>
      <w:r w:rsidRPr="00E61D2F">
        <w:rPr>
          <w:lang w:eastAsia="ko-KR"/>
        </w:rPr>
        <w:t>, Chairman’s Note</w:t>
      </w:r>
    </w:p>
    <w:p w:rsidR="00757624" w:rsidRDefault="00757624" w:rsidP="00757624">
      <w:pPr>
        <w:pStyle w:val="2222"/>
        <w:numPr>
          <w:ilvl w:val="0"/>
          <w:numId w:val="2"/>
        </w:numPr>
        <w:spacing w:after="120" w:line="288" w:lineRule="auto"/>
        <w:ind w:left="357" w:firstLineChars="0" w:hanging="357"/>
        <w:rPr>
          <w:lang w:eastAsia="ko-KR"/>
        </w:rPr>
      </w:pPr>
      <w:proofErr w:type="spellStart"/>
      <w:r w:rsidRPr="00E61D2F">
        <w:rPr>
          <w:lang w:eastAsia="ko-KR"/>
        </w:rPr>
        <w:t>3GPP</w:t>
      </w:r>
      <w:proofErr w:type="spellEnd"/>
      <w:r w:rsidRPr="00E61D2F">
        <w:rPr>
          <w:lang w:eastAsia="ko-KR"/>
        </w:rPr>
        <w:t xml:space="preserve"> TSG </w:t>
      </w:r>
      <w:proofErr w:type="spellStart"/>
      <w:r w:rsidRPr="00E61D2F">
        <w:rPr>
          <w:lang w:eastAsia="ko-KR"/>
        </w:rPr>
        <w:t>RAN1#8</w:t>
      </w:r>
      <w:r>
        <w:rPr>
          <w:rFonts w:hint="eastAsia"/>
          <w:lang w:eastAsia="ko-KR"/>
        </w:rPr>
        <w:t>9</w:t>
      </w:r>
      <w:proofErr w:type="spellEnd"/>
      <w:r w:rsidRPr="00E61D2F">
        <w:rPr>
          <w:lang w:eastAsia="ko-KR"/>
        </w:rPr>
        <w:t>, Chairman’s Note</w:t>
      </w:r>
    </w:p>
    <w:p w:rsidR="00DC289C" w:rsidRPr="00462974" w:rsidRDefault="00DC289C" w:rsidP="00DC289C">
      <w:pPr>
        <w:pStyle w:val="2222"/>
        <w:numPr>
          <w:ilvl w:val="0"/>
          <w:numId w:val="2"/>
        </w:numPr>
        <w:spacing w:after="120" w:line="288" w:lineRule="auto"/>
        <w:ind w:left="357" w:firstLineChars="0" w:hanging="357"/>
        <w:rPr>
          <w:lang w:eastAsia="ko-KR"/>
        </w:rPr>
      </w:pPr>
      <w:bookmarkStart w:id="1" w:name="CSI_RS_design_for_NR"/>
      <w:proofErr w:type="spellStart"/>
      <w:r w:rsidRPr="00A72DD2">
        <w:rPr>
          <w:rFonts w:cs="Times New Roman"/>
          <w:lang w:eastAsia="ko-KR"/>
        </w:rPr>
        <w:t>R1</w:t>
      </w:r>
      <w:proofErr w:type="spellEnd"/>
      <w:r w:rsidRPr="00A72DD2">
        <w:rPr>
          <w:rFonts w:cs="Times New Roman"/>
          <w:lang w:eastAsia="ko-KR"/>
        </w:rPr>
        <w:t>-17</w:t>
      </w:r>
      <w:r w:rsidR="00F92477">
        <w:rPr>
          <w:rFonts w:cs="Times New Roman" w:hint="eastAsia"/>
          <w:lang w:eastAsia="ko-KR"/>
        </w:rPr>
        <w:t>1</w:t>
      </w:r>
      <w:r w:rsidR="00DB5957">
        <w:rPr>
          <w:rFonts w:cs="Times New Roman" w:hint="eastAsia"/>
          <w:lang w:eastAsia="ko-KR"/>
        </w:rPr>
        <w:t>7599</w:t>
      </w:r>
      <w:r w:rsidRPr="00A72DD2">
        <w:rPr>
          <w:rFonts w:cs="Times New Roman"/>
          <w:lang w:eastAsia="ko-KR"/>
        </w:rPr>
        <w:t>, “</w:t>
      </w:r>
      <w:r>
        <w:rPr>
          <w:rFonts w:cs="Times New Roman" w:hint="eastAsia"/>
          <w:lang w:eastAsia="ko-KR"/>
        </w:rPr>
        <w:t xml:space="preserve">Continuous precoding for NR </w:t>
      </w:r>
      <w:proofErr w:type="spellStart"/>
      <w:r>
        <w:rPr>
          <w:rFonts w:cs="Times New Roman" w:hint="eastAsia"/>
          <w:lang w:eastAsia="ko-KR"/>
        </w:rPr>
        <w:t>DMRS</w:t>
      </w:r>
      <w:proofErr w:type="spellEnd"/>
      <w:r>
        <w:rPr>
          <w:rFonts w:cs="Times New Roman" w:hint="eastAsia"/>
          <w:lang w:eastAsia="ko-KR"/>
        </w:rPr>
        <w:t xml:space="preserve"> in time domain</w:t>
      </w:r>
      <w:r w:rsidRPr="00A72DD2">
        <w:rPr>
          <w:rFonts w:cs="Times New Roman"/>
          <w:lang w:eastAsia="ko-KR"/>
        </w:rPr>
        <w:t>”, Samsung</w:t>
      </w:r>
      <w:bookmarkEnd w:id="1"/>
    </w:p>
    <w:p w:rsidR="00757624" w:rsidRPr="00661F11" w:rsidRDefault="00757624" w:rsidP="00661F11">
      <w:pPr>
        <w:pStyle w:val="2222"/>
        <w:numPr>
          <w:ilvl w:val="0"/>
          <w:numId w:val="2"/>
        </w:numPr>
        <w:spacing w:after="120" w:line="288" w:lineRule="auto"/>
        <w:ind w:left="357" w:firstLineChars="0" w:hanging="357"/>
        <w:rPr>
          <w:rFonts w:cs="Times New Roman"/>
          <w:lang w:eastAsia="ko-KR"/>
        </w:rPr>
      </w:pPr>
      <w:proofErr w:type="spellStart"/>
      <w:r w:rsidRPr="00A72DD2">
        <w:rPr>
          <w:rFonts w:cs="Times New Roman"/>
          <w:lang w:eastAsia="ko-KR"/>
        </w:rPr>
        <w:t>R1</w:t>
      </w:r>
      <w:proofErr w:type="spellEnd"/>
      <w:r w:rsidRPr="00A72DD2">
        <w:rPr>
          <w:rFonts w:cs="Times New Roman"/>
          <w:lang w:eastAsia="ko-KR"/>
        </w:rPr>
        <w:t>-17</w:t>
      </w:r>
      <w:r w:rsidR="00363803">
        <w:rPr>
          <w:rFonts w:cs="Times New Roman" w:hint="eastAsia"/>
          <w:lang w:eastAsia="ko-KR"/>
        </w:rPr>
        <w:t>1</w:t>
      </w:r>
      <w:r w:rsidR="00DB5957">
        <w:rPr>
          <w:rFonts w:cs="Times New Roman" w:hint="eastAsia"/>
          <w:lang w:eastAsia="ko-KR"/>
        </w:rPr>
        <w:t>7</w:t>
      </w:r>
      <w:r w:rsidR="0090569B">
        <w:rPr>
          <w:rFonts w:cs="Times New Roman" w:hint="eastAsia"/>
          <w:lang w:eastAsia="ko-KR"/>
        </w:rPr>
        <w:t>59</w:t>
      </w:r>
      <w:r w:rsidR="00DB5957">
        <w:rPr>
          <w:rFonts w:cs="Times New Roman" w:hint="eastAsia"/>
          <w:lang w:eastAsia="ko-KR"/>
        </w:rPr>
        <w:t>4</w:t>
      </w:r>
      <w:r w:rsidRPr="00A72DD2">
        <w:rPr>
          <w:rFonts w:cs="Times New Roman"/>
          <w:lang w:eastAsia="ko-KR"/>
        </w:rPr>
        <w:t>, “</w:t>
      </w:r>
      <w:r w:rsidR="00E83902" w:rsidRPr="00E83902">
        <w:rPr>
          <w:rFonts w:cs="Times New Roman"/>
          <w:lang w:eastAsia="ko-KR"/>
        </w:rPr>
        <w:t>Finalizing Layer Mapping</w:t>
      </w:r>
      <w:r w:rsidR="00E83902" w:rsidRPr="00E83902">
        <w:rPr>
          <w:rFonts w:cs="Times New Roman" w:hint="eastAsia"/>
          <w:lang w:eastAsia="ko-KR"/>
        </w:rPr>
        <w:t xml:space="preserve"> </w:t>
      </w:r>
      <w:r w:rsidRPr="00A72DD2">
        <w:rPr>
          <w:rFonts w:cs="Times New Roman"/>
          <w:lang w:eastAsia="ko-KR"/>
        </w:rPr>
        <w:t>”, Samsung</w:t>
      </w:r>
    </w:p>
    <w:p w:rsidR="00757624" w:rsidRPr="00661F11" w:rsidRDefault="00757624" w:rsidP="00661F11">
      <w:pPr>
        <w:pStyle w:val="2222"/>
        <w:numPr>
          <w:ilvl w:val="0"/>
          <w:numId w:val="2"/>
        </w:numPr>
        <w:spacing w:after="120" w:line="288" w:lineRule="auto"/>
        <w:ind w:left="357" w:firstLineChars="0" w:hanging="357"/>
        <w:rPr>
          <w:rFonts w:cs="Times New Roman"/>
          <w:lang w:eastAsia="ko-KR"/>
        </w:rPr>
      </w:pPr>
      <w:proofErr w:type="spellStart"/>
      <w:r w:rsidRPr="00A72DD2">
        <w:rPr>
          <w:rFonts w:cs="Times New Roman"/>
          <w:lang w:eastAsia="ko-KR"/>
        </w:rPr>
        <w:t>R1</w:t>
      </w:r>
      <w:proofErr w:type="spellEnd"/>
      <w:r w:rsidRPr="00A72DD2">
        <w:rPr>
          <w:rFonts w:cs="Times New Roman"/>
          <w:lang w:eastAsia="ko-KR"/>
        </w:rPr>
        <w:t>-17</w:t>
      </w:r>
      <w:r w:rsidR="00363803">
        <w:rPr>
          <w:rFonts w:cs="Times New Roman" w:hint="eastAsia"/>
          <w:lang w:eastAsia="ko-KR"/>
        </w:rPr>
        <w:t>1</w:t>
      </w:r>
      <w:r w:rsidR="00DB5957">
        <w:rPr>
          <w:rFonts w:cs="Times New Roman" w:hint="eastAsia"/>
          <w:lang w:eastAsia="ko-KR"/>
        </w:rPr>
        <w:t>7</w:t>
      </w:r>
      <w:r w:rsidR="0090569B">
        <w:rPr>
          <w:rFonts w:cs="Times New Roman" w:hint="eastAsia"/>
          <w:lang w:eastAsia="ko-KR"/>
        </w:rPr>
        <w:t>59</w:t>
      </w:r>
      <w:r w:rsidR="00DB5957">
        <w:rPr>
          <w:rFonts w:cs="Times New Roman" w:hint="eastAsia"/>
          <w:lang w:eastAsia="ko-KR"/>
        </w:rPr>
        <w:t>7</w:t>
      </w:r>
      <w:r w:rsidRPr="00A72DD2">
        <w:rPr>
          <w:rFonts w:cs="Times New Roman"/>
          <w:lang w:eastAsia="ko-KR"/>
        </w:rPr>
        <w:t>, “</w:t>
      </w:r>
      <w:proofErr w:type="spellStart"/>
      <w:r w:rsidR="00E83902" w:rsidRPr="00E83902">
        <w:rPr>
          <w:rFonts w:cs="Times New Roman"/>
          <w:lang w:eastAsia="ko-KR"/>
        </w:rPr>
        <w:t>PRB</w:t>
      </w:r>
      <w:proofErr w:type="spellEnd"/>
      <w:r w:rsidR="00E83902" w:rsidRPr="00E83902">
        <w:rPr>
          <w:rFonts w:cs="Times New Roman"/>
          <w:lang w:eastAsia="ko-KR"/>
        </w:rPr>
        <w:t xml:space="preserve"> bundling for NR </w:t>
      </w:r>
      <w:proofErr w:type="spellStart"/>
      <w:r w:rsidR="00E83902" w:rsidRPr="00E83902">
        <w:rPr>
          <w:rFonts w:cs="Times New Roman"/>
          <w:lang w:eastAsia="ko-KR"/>
        </w:rPr>
        <w:t>DMRS</w:t>
      </w:r>
      <w:proofErr w:type="spellEnd"/>
      <w:r w:rsidRPr="00A72DD2">
        <w:rPr>
          <w:rFonts w:cs="Times New Roman"/>
          <w:lang w:eastAsia="ko-KR"/>
        </w:rPr>
        <w:t>”, Samsung</w:t>
      </w:r>
    </w:p>
    <w:p w:rsidR="0021397F" w:rsidRPr="00661F11" w:rsidRDefault="006F098C" w:rsidP="00661F11">
      <w:pPr>
        <w:pStyle w:val="2222"/>
        <w:numPr>
          <w:ilvl w:val="0"/>
          <w:numId w:val="2"/>
        </w:numPr>
        <w:spacing w:after="120" w:line="288" w:lineRule="auto"/>
        <w:ind w:left="357" w:firstLineChars="0" w:hanging="357"/>
        <w:rPr>
          <w:rFonts w:cs="Times New Roman"/>
          <w:lang w:eastAsia="ko-KR"/>
        </w:rPr>
      </w:pPr>
      <w:proofErr w:type="spellStart"/>
      <w:r w:rsidRPr="00E83902">
        <w:rPr>
          <w:rFonts w:cs="Times New Roman"/>
          <w:lang w:eastAsia="ko-KR"/>
        </w:rPr>
        <w:t>R1</w:t>
      </w:r>
      <w:proofErr w:type="spellEnd"/>
      <w:r w:rsidRPr="00E83902">
        <w:rPr>
          <w:rFonts w:cs="Times New Roman"/>
          <w:lang w:eastAsia="ko-KR"/>
        </w:rPr>
        <w:t>-17</w:t>
      </w:r>
      <w:r w:rsidR="00F92477">
        <w:rPr>
          <w:rFonts w:cs="Times New Roman" w:hint="eastAsia"/>
          <w:lang w:eastAsia="ko-KR"/>
        </w:rPr>
        <w:t>1</w:t>
      </w:r>
      <w:r w:rsidR="00DB5957">
        <w:rPr>
          <w:rFonts w:cs="Times New Roman" w:hint="eastAsia"/>
          <w:lang w:eastAsia="ko-KR"/>
        </w:rPr>
        <w:t>7634</w:t>
      </w:r>
      <w:r w:rsidRPr="00E83902">
        <w:rPr>
          <w:rFonts w:cs="Times New Roman"/>
          <w:lang w:eastAsia="ko-KR"/>
        </w:rPr>
        <w:t>, “</w:t>
      </w:r>
      <w:r w:rsidR="0090569B">
        <w:rPr>
          <w:rFonts w:cs="Times New Roman" w:hint="eastAsia"/>
          <w:lang w:eastAsia="ko-KR"/>
        </w:rPr>
        <w:t>Remaining details on QCL</w:t>
      </w:r>
      <w:r w:rsidRPr="00E83902">
        <w:rPr>
          <w:rFonts w:cs="Times New Roman"/>
          <w:lang w:eastAsia="ko-KR"/>
        </w:rPr>
        <w:t>”, Samsung</w:t>
      </w:r>
      <w:r w:rsidR="000023CB" w:rsidRPr="00661F11">
        <w:rPr>
          <w:rFonts w:cs="Times New Roman" w:hint="eastAsia"/>
          <w:lang w:eastAsia="ko-KR"/>
        </w:rPr>
        <w:t>.</w:t>
      </w:r>
      <w:r w:rsidR="002D5C7E" w:rsidRPr="00661F11">
        <w:rPr>
          <w:rFonts w:cs="Times New Roman"/>
          <w:lang w:eastAsia="ko-KR"/>
        </w:rPr>
        <w:t xml:space="preserve"> </w:t>
      </w:r>
    </w:p>
    <w:sectPr w:rsidR="0021397F" w:rsidRPr="00661F11" w:rsidSect="00380683">
      <w:head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6D9" w:rsidRDefault="00A916D9" w:rsidP="00210D5D">
      <w:pPr>
        <w:spacing w:after="0"/>
      </w:pPr>
      <w:r>
        <w:separator/>
      </w:r>
    </w:p>
  </w:endnote>
  <w:endnote w:type="continuationSeparator" w:id="0">
    <w:p w:rsidR="00A916D9" w:rsidRDefault="00A916D9" w:rsidP="00210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6D9" w:rsidRDefault="00A916D9" w:rsidP="00210D5D">
      <w:pPr>
        <w:spacing w:after="0"/>
      </w:pPr>
      <w:r>
        <w:separator/>
      </w:r>
    </w:p>
  </w:footnote>
  <w:footnote w:type="continuationSeparator" w:id="0">
    <w:p w:rsidR="00A916D9" w:rsidRDefault="00A916D9" w:rsidP="00210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B2B" w:rsidRDefault="00915B2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4">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5">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6">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82683D96"/>
    <w:lvl w:ilvl="0">
      <w:start w:val="1"/>
      <w:numFmt w:val="decimal"/>
      <w:pStyle w:val="1"/>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
    <w:nsid w:val="413A0561"/>
    <w:multiLevelType w:val="hybridMultilevel"/>
    <w:tmpl w:val="35F45374"/>
    <w:lvl w:ilvl="0" w:tplc="E074736A">
      <w:start w:val="1"/>
      <w:numFmt w:val="bullet"/>
      <w:lvlText w:val="•"/>
      <w:lvlJc w:val="left"/>
      <w:pPr>
        <w:tabs>
          <w:tab w:val="num" w:pos="1080"/>
        </w:tabs>
        <w:ind w:left="1080" w:hanging="36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2">
    <w:nsid w:val="5D9B48BC"/>
    <w:multiLevelType w:val="hybridMultilevel"/>
    <w:tmpl w:val="4B58C704"/>
    <w:lvl w:ilvl="0" w:tplc="E074736A">
      <w:start w:val="1"/>
      <w:numFmt w:val="bullet"/>
      <w:lvlText w:val="•"/>
      <w:lvlJc w:val="left"/>
      <w:pPr>
        <w:tabs>
          <w:tab w:val="num" w:pos="720"/>
        </w:tabs>
        <w:ind w:left="720" w:hanging="360"/>
      </w:pPr>
      <w:rPr>
        <w:rFonts w:ascii="Arial" w:hAnsi="Arial" w:hint="default"/>
      </w:rPr>
    </w:lvl>
    <w:lvl w:ilvl="1" w:tplc="15B2A88E">
      <w:start w:val="1"/>
      <w:numFmt w:val="bullet"/>
      <w:lvlText w:val="•"/>
      <w:lvlJc w:val="left"/>
      <w:pPr>
        <w:tabs>
          <w:tab w:val="num" w:pos="1440"/>
        </w:tabs>
        <w:ind w:left="1440" w:hanging="360"/>
      </w:pPr>
      <w:rPr>
        <w:rFonts w:ascii="Arial" w:hAnsi="Arial" w:hint="default"/>
      </w:rPr>
    </w:lvl>
    <w:lvl w:ilvl="2" w:tplc="BCE40F70">
      <w:start w:val="1"/>
      <w:numFmt w:val="bullet"/>
      <w:lvlText w:val="•"/>
      <w:lvlJc w:val="left"/>
      <w:pPr>
        <w:tabs>
          <w:tab w:val="num" w:pos="2160"/>
        </w:tabs>
        <w:ind w:left="2160" w:hanging="360"/>
      </w:pPr>
      <w:rPr>
        <w:rFonts w:ascii="Arial" w:hAnsi="Arial" w:hint="default"/>
      </w:rPr>
    </w:lvl>
    <w:lvl w:ilvl="3" w:tplc="860886D2">
      <w:start w:val="1"/>
      <w:numFmt w:val="bullet"/>
      <w:lvlText w:val="•"/>
      <w:lvlJc w:val="left"/>
      <w:pPr>
        <w:tabs>
          <w:tab w:val="num" w:pos="2880"/>
        </w:tabs>
        <w:ind w:left="2880" w:hanging="360"/>
      </w:pPr>
      <w:rPr>
        <w:rFonts w:ascii="Arial" w:hAnsi="Arial" w:hint="default"/>
      </w:rPr>
    </w:lvl>
    <w:lvl w:ilvl="4" w:tplc="8618E4BE" w:tentative="1">
      <w:start w:val="1"/>
      <w:numFmt w:val="bullet"/>
      <w:lvlText w:val="•"/>
      <w:lvlJc w:val="left"/>
      <w:pPr>
        <w:tabs>
          <w:tab w:val="num" w:pos="3600"/>
        </w:tabs>
        <w:ind w:left="3600" w:hanging="360"/>
      </w:pPr>
      <w:rPr>
        <w:rFonts w:ascii="Arial" w:hAnsi="Arial" w:hint="default"/>
      </w:rPr>
    </w:lvl>
    <w:lvl w:ilvl="5" w:tplc="DC44B5FC" w:tentative="1">
      <w:start w:val="1"/>
      <w:numFmt w:val="bullet"/>
      <w:lvlText w:val="•"/>
      <w:lvlJc w:val="left"/>
      <w:pPr>
        <w:tabs>
          <w:tab w:val="num" w:pos="4320"/>
        </w:tabs>
        <w:ind w:left="4320" w:hanging="360"/>
      </w:pPr>
      <w:rPr>
        <w:rFonts w:ascii="Arial" w:hAnsi="Arial" w:hint="default"/>
      </w:rPr>
    </w:lvl>
    <w:lvl w:ilvl="6" w:tplc="F6220D74" w:tentative="1">
      <w:start w:val="1"/>
      <w:numFmt w:val="bullet"/>
      <w:lvlText w:val="•"/>
      <w:lvlJc w:val="left"/>
      <w:pPr>
        <w:tabs>
          <w:tab w:val="num" w:pos="5040"/>
        </w:tabs>
        <w:ind w:left="5040" w:hanging="360"/>
      </w:pPr>
      <w:rPr>
        <w:rFonts w:ascii="Arial" w:hAnsi="Arial" w:hint="default"/>
      </w:rPr>
    </w:lvl>
    <w:lvl w:ilvl="7" w:tplc="87205EB0" w:tentative="1">
      <w:start w:val="1"/>
      <w:numFmt w:val="bullet"/>
      <w:lvlText w:val="•"/>
      <w:lvlJc w:val="left"/>
      <w:pPr>
        <w:tabs>
          <w:tab w:val="num" w:pos="5760"/>
        </w:tabs>
        <w:ind w:left="5760" w:hanging="360"/>
      </w:pPr>
      <w:rPr>
        <w:rFonts w:ascii="Arial" w:hAnsi="Arial" w:hint="default"/>
      </w:rPr>
    </w:lvl>
    <w:lvl w:ilvl="8" w:tplc="0ED8CDB8" w:tentative="1">
      <w:start w:val="1"/>
      <w:numFmt w:val="bullet"/>
      <w:lvlText w:val="•"/>
      <w:lvlJc w:val="left"/>
      <w:pPr>
        <w:tabs>
          <w:tab w:val="num" w:pos="6480"/>
        </w:tabs>
        <w:ind w:left="6480" w:hanging="360"/>
      </w:pPr>
      <w:rPr>
        <w:rFonts w:ascii="Arial" w:hAnsi="Arial" w:hint="default"/>
      </w:rPr>
    </w:lvl>
  </w:abstractNum>
  <w:abstractNum w:abstractNumId="13">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4">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
  </w:num>
  <w:num w:numId="3">
    <w:abstractNumId w:val="6"/>
  </w:num>
  <w:num w:numId="4">
    <w:abstractNumId w:val="3"/>
  </w:num>
  <w:num w:numId="5">
    <w:abstractNumId w:val="14"/>
  </w:num>
  <w:num w:numId="6">
    <w:abstractNumId w:val="10"/>
  </w:num>
  <w:num w:numId="7">
    <w:abstractNumId w:val="11"/>
  </w:num>
  <w:num w:numId="8">
    <w:abstractNumId w:val="2"/>
  </w:num>
  <w:num w:numId="9">
    <w:abstractNumId w:val="4"/>
  </w:num>
  <w:num w:numId="10">
    <w:abstractNumId w:val="0"/>
  </w:num>
  <w:num w:numId="11">
    <w:abstractNumId w:val="13"/>
  </w:num>
  <w:num w:numId="12">
    <w:abstractNumId w:val="5"/>
  </w:num>
  <w:num w:numId="13">
    <w:abstractNumId w:val="12"/>
  </w:num>
  <w:num w:numId="14">
    <w:abstractNumId w:val="8"/>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96F"/>
    <w:rsid w:val="000023CB"/>
    <w:rsid w:val="00014B38"/>
    <w:rsid w:val="000249B7"/>
    <w:rsid w:val="000374AD"/>
    <w:rsid w:val="000535BB"/>
    <w:rsid w:val="000611C3"/>
    <w:rsid w:val="00070A39"/>
    <w:rsid w:val="00076EF7"/>
    <w:rsid w:val="00085678"/>
    <w:rsid w:val="000950AC"/>
    <w:rsid w:val="000C1C55"/>
    <w:rsid w:val="000F478A"/>
    <w:rsid w:val="000F6F1D"/>
    <w:rsid w:val="00105A3E"/>
    <w:rsid w:val="001254EE"/>
    <w:rsid w:val="00173C04"/>
    <w:rsid w:val="00184A2E"/>
    <w:rsid w:val="001B4B35"/>
    <w:rsid w:val="00210D5D"/>
    <w:rsid w:val="00210F25"/>
    <w:rsid w:val="0021397F"/>
    <w:rsid w:val="00220A32"/>
    <w:rsid w:val="0022375A"/>
    <w:rsid w:val="00245A3A"/>
    <w:rsid w:val="00246BD5"/>
    <w:rsid w:val="00247B34"/>
    <w:rsid w:val="00250ABB"/>
    <w:rsid w:val="002672AE"/>
    <w:rsid w:val="00272CB4"/>
    <w:rsid w:val="002C44F5"/>
    <w:rsid w:val="002D5C7E"/>
    <w:rsid w:val="002F1532"/>
    <w:rsid w:val="00322D4B"/>
    <w:rsid w:val="003471CF"/>
    <w:rsid w:val="00362ECC"/>
    <w:rsid w:val="00363803"/>
    <w:rsid w:val="003760AD"/>
    <w:rsid w:val="00380683"/>
    <w:rsid w:val="003A4551"/>
    <w:rsid w:val="003D1D40"/>
    <w:rsid w:val="003F2675"/>
    <w:rsid w:val="003F6A24"/>
    <w:rsid w:val="00406AD2"/>
    <w:rsid w:val="004204A9"/>
    <w:rsid w:val="004204E9"/>
    <w:rsid w:val="0042489A"/>
    <w:rsid w:val="00433CAF"/>
    <w:rsid w:val="0043727F"/>
    <w:rsid w:val="004607FF"/>
    <w:rsid w:val="004743D5"/>
    <w:rsid w:val="004A7271"/>
    <w:rsid w:val="004B3459"/>
    <w:rsid w:val="004C5E9D"/>
    <w:rsid w:val="004D29AF"/>
    <w:rsid w:val="004E0A0A"/>
    <w:rsid w:val="004E596F"/>
    <w:rsid w:val="0050004B"/>
    <w:rsid w:val="00557892"/>
    <w:rsid w:val="00596DF8"/>
    <w:rsid w:val="005D07BF"/>
    <w:rsid w:val="005D3FA2"/>
    <w:rsid w:val="005F4AF8"/>
    <w:rsid w:val="00625127"/>
    <w:rsid w:val="00650D28"/>
    <w:rsid w:val="00661F11"/>
    <w:rsid w:val="0069698A"/>
    <w:rsid w:val="006C7B1F"/>
    <w:rsid w:val="006F098C"/>
    <w:rsid w:val="00702910"/>
    <w:rsid w:val="0070341B"/>
    <w:rsid w:val="007265E3"/>
    <w:rsid w:val="00730DBF"/>
    <w:rsid w:val="00757624"/>
    <w:rsid w:val="00781EA7"/>
    <w:rsid w:val="0079385D"/>
    <w:rsid w:val="007D17BF"/>
    <w:rsid w:val="00834975"/>
    <w:rsid w:val="00836B37"/>
    <w:rsid w:val="00872620"/>
    <w:rsid w:val="008A3C72"/>
    <w:rsid w:val="008B4280"/>
    <w:rsid w:val="008E0E23"/>
    <w:rsid w:val="008E11B8"/>
    <w:rsid w:val="0090569B"/>
    <w:rsid w:val="00915B2B"/>
    <w:rsid w:val="00965C86"/>
    <w:rsid w:val="00965F7E"/>
    <w:rsid w:val="009719EB"/>
    <w:rsid w:val="009B492E"/>
    <w:rsid w:val="009B4AF5"/>
    <w:rsid w:val="009B57BF"/>
    <w:rsid w:val="009D578C"/>
    <w:rsid w:val="009F4C72"/>
    <w:rsid w:val="009F6463"/>
    <w:rsid w:val="00A01360"/>
    <w:rsid w:val="00A33450"/>
    <w:rsid w:val="00A37068"/>
    <w:rsid w:val="00A42ADF"/>
    <w:rsid w:val="00A47ED5"/>
    <w:rsid w:val="00A529FF"/>
    <w:rsid w:val="00A55A15"/>
    <w:rsid w:val="00A735F6"/>
    <w:rsid w:val="00A83530"/>
    <w:rsid w:val="00A86E41"/>
    <w:rsid w:val="00A916D9"/>
    <w:rsid w:val="00A949B9"/>
    <w:rsid w:val="00AC0EA4"/>
    <w:rsid w:val="00AF70FC"/>
    <w:rsid w:val="00B30B96"/>
    <w:rsid w:val="00B30BAF"/>
    <w:rsid w:val="00B50A6F"/>
    <w:rsid w:val="00B91B03"/>
    <w:rsid w:val="00BA1828"/>
    <w:rsid w:val="00BA4C98"/>
    <w:rsid w:val="00BD3D44"/>
    <w:rsid w:val="00BD3E14"/>
    <w:rsid w:val="00BD6B82"/>
    <w:rsid w:val="00C0485D"/>
    <w:rsid w:val="00C26DB7"/>
    <w:rsid w:val="00C33288"/>
    <w:rsid w:val="00C70FA7"/>
    <w:rsid w:val="00C74EF5"/>
    <w:rsid w:val="00C911C5"/>
    <w:rsid w:val="00CB6EC7"/>
    <w:rsid w:val="00CD0EEF"/>
    <w:rsid w:val="00CE3E20"/>
    <w:rsid w:val="00CF4E21"/>
    <w:rsid w:val="00CF6588"/>
    <w:rsid w:val="00D326D4"/>
    <w:rsid w:val="00D32FA4"/>
    <w:rsid w:val="00D435A3"/>
    <w:rsid w:val="00DB42C2"/>
    <w:rsid w:val="00DB4AE2"/>
    <w:rsid w:val="00DB5957"/>
    <w:rsid w:val="00DC289C"/>
    <w:rsid w:val="00DC6D3E"/>
    <w:rsid w:val="00DD4ADC"/>
    <w:rsid w:val="00E24981"/>
    <w:rsid w:val="00E3276F"/>
    <w:rsid w:val="00E3520D"/>
    <w:rsid w:val="00E46C2F"/>
    <w:rsid w:val="00E7091D"/>
    <w:rsid w:val="00E70E37"/>
    <w:rsid w:val="00E80498"/>
    <w:rsid w:val="00E83902"/>
    <w:rsid w:val="00EB376C"/>
    <w:rsid w:val="00EB4B0D"/>
    <w:rsid w:val="00EC5E11"/>
    <w:rsid w:val="00ED396C"/>
    <w:rsid w:val="00F24F57"/>
    <w:rsid w:val="00F43B5A"/>
    <w:rsid w:val="00F5619D"/>
    <w:rsid w:val="00F70F0E"/>
    <w:rsid w:val="00F84D01"/>
    <w:rsid w:val="00F92477"/>
    <w:rsid w:val="00FB5681"/>
    <w:rsid w:val="00FD29B4"/>
    <w:rsid w:val="00FE1C46"/>
    <w:rsid w:val="00FE68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EC5E11"/>
    <w:pPr>
      <w:numPr>
        <w:ilvl w:val="1"/>
        <w:numId w:val="8"/>
      </w:numPr>
      <w:tabs>
        <w:tab w:val="clear" w:pos="426"/>
      </w:tabs>
      <w:overflowPunct/>
      <w:autoSpaceDE/>
      <w:autoSpaceDN/>
      <w:adjustRightInd/>
      <w:spacing w:before="180" w:after="180" w:line="240" w:lineRule="auto"/>
      <w:textAlignment w:val="auto"/>
      <w:outlineLvl w:val="1"/>
    </w:pPr>
    <w:rPr>
      <w:rFonts w:eastAsia="맑은 고딕"/>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2"/>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6"/>
    <w:uiPriority w:val="35"/>
    <w:rsid w:val="00A33450"/>
    <w:rPr>
      <w:rFonts w:ascii="Times New Roman" w:eastAsia="맑은 고딕" w:hAnsi="Times New Roman" w:cs="Times New Roman"/>
      <w:b/>
      <w:bCs/>
      <w:kern w:val="0"/>
      <w:szCs w:val="20"/>
      <w:lang w:val="en-GB" w:eastAsia="en-US"/>
    </w:rPr>
  </w:style>
  <w:style w:type="character" w:customStyle="1" w:styleId="2Char">
    <w:name w:val="제목 2 Char"/>
    <w:basedOn w:val="a0"/>
    <w:link w:val="2"/>
    <w:rsid w:val="00EC5E11"/>
    <w:rPr>
      <w:rFonts w:ascii="Arial" w:eastAsia="맑은 고딕" w:hAnsi="Arial" w:cs="Times New Roman"/>
      <w:kern w:val="0"/>
      <w:sz w:val="32"/>
      <w:szCs w:val="20"/>
      <w:lang w:val="en-GB" w:eastAsia="en-US"/>
    </w:rPr>
  </w:style>
  <w:style w:type="table" w:styleId="a9">
    <w:name w:val="Table Grid"/>
    <w:basedOn w:val="a1"/>
    <w:uiPriority w:val="39"/>
    <w:rsid w:val="003760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LG">
    <w:name w:val="0LG"/>
    <w:basedOn w:val="maintext"/>
    <w:link w:val="0LGChar"/>
    <w:qFormat/>
    <w:rsid w:val="000023CB"/>
    <w:pPr>
      <w:spacing w:before="0" w:after="100" w:afterAutospacing="1"/>
      <w:ind w:firstLineChars="0" w:firstLine="360"/>
    </w:pPr>
  </w:style>
  <w:style w:type="character" w:customStyle="1" w:styleId="0LGChar">
    <w:name w:val="0LG Char"/>
    <w:basedOn w:val="maintextChar"/>
    <w:link w:val="0LG"/>
    <w:rsid w:val="000023CB"/>
    <w:rPr>
      <w:rFonts w:ascii="Times New Roman" w:eastAsia="맑은 고딕" w:hAnsi="Times New Roman" w:cs="바탕"/>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EC5E11"/>
    <w:pPr>
      <w:numPr>
        <w:ilvl w:val="1"/>
        <w:numId w:val="8"/>
      </w:numPr>
      <w:tabs>
        <w:tab w:val="clear" w:pos="426"/>
      </w:tabs>
      <w:overflowPunct/>
      <w:autoSpaceDE/>
      <w:autoSpaceDN/>
      <w:adjustRightInd/>
      <w:spacing w:before="180" w:after="180" w:line="240" w:lineRule="auto"/>
      <w:textAlignment w:val="auto"/>
      <w:outlineLvl w:val="1"/>
    </w:pPr>
    <w:rPr>
      <w:rFonts w:eastAsia="맑은 고딕"/>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2"/>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6"/>
    <w:uiPriority w:val="35"/>
    <w:rsid w:val="00A33450"/>
    <w:rPr>
      <w:rFonts w:ascii="Times New Roman" w:eastAsia="맑은 고딕" w:hAnsi="Times New Roman" w:cs="Times New Roman"/>
      <w:b/>
      <w:bCs/>
      <w:kern w:val="0"/>
      <w:szCs w:val="20"/>
      <w:lang w:val="en-GB" w:eastAsia="en-US"/>
    </w:rPr>
  </w:style>
  <w:style w:type="character" w:customStyle="1" w:styleId="2Char">
    <w:name w:val="제목 2 Char"/>
    <w:basedOn w:val="a0"/>
    <w:link w:val="2"/>
    <w:rsid w:val="00EC5E11"/>
    <w:rPr>
      <w:rFonts w:ascii="Arial" w:eastAsia="맑은 고딕" w:hAnsi="Arial" w:cs="Times New Roman"/>
      <w:kern w:val="0"/>
      <w:sz w:val="32"/>
      <w:szCs w:val="20"/>
      <w:lang w:val="en-GB" w:eastAsia="en-US"/>
    </w:rPr>
  </w:style>
  <w:style w:type="table" w:styleId="a9">
    <w:name w:val="Table Grid"/>
    <w:basedOn w:val="a1"/>
    <w:uiPriority w:val="39"/>
    <w:rsid w:val="003760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LG">
    <w:name w:val="0LG"/>
    <w:basedOn w:val="maintext"/>
    <w:link w:val="0LGChar"/>
    <w:qFormat/>
    <w:rsid w:val="000023CB"/>
    <w:pPr>
      <w:spacing w:before="0" w:after="100" w:afterAutospacing="1"/>
      <w:ind w:firstLineChars="0" w:firstLine="360"/>
    </w:pPr>
  </w:style>
  <w:style w:type="character" w:customStyle="1" w:styleId="0LGChar">
    <w:name w:val="0LG Char"/>
    <w:basedOn w:val="maintextChar"/>
    <w:link w:val="0LG"/>
    <w:rsid w:val="000023CB"/>
    <w:rPr>
      <w:rFonts w:ascii="Times New Roman" w:eastAsia="맑은 고딕" w:hAnsi="Times New Roman" w:cs="바탕"/>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67189-D71E-48C8-AF3D-F75E64BF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3</Pages>
  <Words>1286</Words>
  <Characters>7335</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8604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곽영우/통신표준Lab(DMC연)/E5(책임)/삼성전자</dc:creator>
  <cp:lastModifiedBy>Windows 사용자</cp:lastModifiedBy>
  <cp:revision>20</cp:revision>
  <dcterms:created xsi:type="dcterms:W3CDTF">2017-06-14T05:13:00Z</dcterms:created>
  <dcterms:modified xsi:type="dcterms:W3CDTF">2017-10-01T08:09:00Z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DD2D86356A0C11F9A58E69E87A25F5CEF43C448B87031BFEDB45714C87C5D14C</vt:lpwstr>
  </property>
  <property fmtid="{D5CDD505-2E9C-101B-9397-08002B2CF9AE}" pid="2" name="NSCPROP">
    <vt:lpwstr>NSCCustomProperty</vt:lpwstr>
  </property>
</Properties>
</file>